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 xml:space="preserve">Free University of Bolzano Bozen – </w:t>
      </w:r>
      <w:r w:rsidR="004E3034"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A439BE" w:rsidRPr="00DD2BFE" w:rsidRDefault="00A439BE" w:rsidP="00A439BE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</w:t>
      </w:r>
      <w:r w:rsidR="00DD2BFE" w:rsidRPr="00DD2BFE">
        <w:rPr>
          <w:sz w:val="36"/>
          <w:lang w:val="en-US"/>
        </w:rPr>
        <w:t>27006</w:t>
      </w:r>
      <w:r w:rsidRPr="00DD2BFE">
        <w:rPr>
          <w:sz w:val="36"/>
          <w:lang w:val="en-US"/>
        </w:rPr>
        <w:t xml:space="preserve"> </w:t>
      </w:r>
      <w:r w:rsidR="00506A1A">
        <w:rPr>
          <w:sz w:val="36"/>
          <w:lang w:val="en-US"/>
        </w:rPr>
        <w:t>mid-term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 w:rsidR="00571268"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A143F1" w:rsidRPr="00196E7A" w:rsidRDefault="00A143F1" w:rsidP="00A143F1">
      <w:pPr>
        <w:spacing w:after="0" w:line="240" w:lineRule="auto"/>
        <w:jc w:val="both"/>
        <w:rPr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2378E3">
        <w:rPr>
          <w:lang w:val="en-US"/>
        </w:rPr>
        <w:t>28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A143F1">
      <w:pPr>
        <w:spacing w:after="120"/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</w:t>
      </w:r>
      <w:r w:rsidR="00545550">
        <w:rPr>
          <w:b/>
          <w:lang w:val="en-US"/>
        </w:rPr>
        <w:t>.unibz.it\C</w:t>
      </w:r>
      <w:r w:rsidRPr="00196E7A">
        <w:rPr>
          <w:b/>
          <w:lang w:val="en-US"/>
        </w:rPr>
        <w:t>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 xml:space="preserve">At the end of </w:t>
      </w:r>
      <w:r w:rsidR="001B5CB0">
        <w:rPr>
          <w:lang w:val="en-US"/>
        </w:rPr>
        <w:t>the exam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6660D5" w:rsidRDefault="008E773D" w:rsidP="00A143F1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Exercise Excel</w:t>
      </w:r>
    </w:p>
    <w:p w:rsidR="00213FD7" w:rsidRPr="004B0C16" w:rsidRDefault="00384063" w:rsidP="007F09C6">
      <w:pPr>
        <w:spacing w:after="120" w:line="240" w:lineRule="auto"/>
        <w:rPr>
          <w:lang w:val="en-US"/>
        </w:rPr>
      </w:pPr>
      <w:r>
        <w:rPr>
          <w:lang w:val="en-US"/>
        </w:rPr>
        <w:t>F</w:t>
      </w:r>
      <w:r w:rsidR="00213FD7" w:rsidRPr="004B0C16">
        <w:rPr>
          <w:lang w:val="en-US"/>
        </w:rPr>
        <w:t xml:space="preserve">ile </w:t>
      </w:r>
      <w:r>
        <w:rPr>
          <w:b/>
          <w:lang w:val="en-US"/>
        </w:rPr>
        <w:t>petrols</w:t>
      </w:r>
      <w:r w:rsidR="000D20F1" w:rsidRPr="004B0C16">
        <w:rPr>
          <w:b/>
          <w:lang w:val="en-US"/>
        </w:rPr>
        <w:t>tations</w:t>
      </w:r>
      <w:r w:rsidR="00213FD7" w:rsidRPr="004B0C16">
        <w:rPr>
          <w:b/>
          <w:lang w:val="en-US"/>
        </w:rPr>
        <w:t>.xlsx</w:t>
      </w:r>
      <w:r w:rsidR="00213FD7" w:rsidRPr="004B0C16">
        <w:rPr>
          <w:lang w:val="en-US"/>
        </w:rPr>
        <w:t xml:space="preserve"> </w:t>
      </w:r>
      <w:r>
        <w:rPr>
          <w:lang w:val="en-US"/>
        </w:rPr>
        <w:t xml:space="preserve">contains data on 2700 Italian petrol stations. Open it </w:t>
      </w:r>
      <w:r w:rsidR="00213FD7" w:rsidRPr="004B0C16">
        <w:rPr>
          <w:lang w:val="en-US"/>
        </w:rPr>
        <w:t>with Microsoft Excel 201</w:t>
      </w:r>
      <w:r w:rsidR="00C2249C" w:rsidRPr="004B0C16">
        <w:rPr>
          <w:lang w:val="en-US"/>
        </w:rPr>
        <w:t>6</w:t>
      </w:r>
      <w:r w:rsidR="0070210C">
        <w:rPr>
          <w:lang w:val="en-US"/>
        </w:rPr>
        <w:t xml:space="preserve">, </w:t>
      </w:r>
      <w:r w:rsidR="0070210C" w:rsidRPr="0070210C">
        <w:rPr>
          <w:u w:val="single"/>
          <w:lang w:val="en-US"/>
        </w:rPr>
        <w:t>clicking on Enable Content</w:t>
      </w:r>
      <w:r w:rsidR="0070210C">
        <w:rPr>
          <w:lang w:val="en-US"/>
        </w:rPr>
        <w:t xml:space="preserve">, </w:t>
      </w:r>
      <w:r w:rsidR="00213FD7" w:rsidRPr="004B0C16">
        <w:rPr>
          <w:lang w:val="en-US"/>
        </w:rPr>
        <w:t>and</w:t>
      </w:r>
      <w:r w:rsidR="00664767">
        <w:rPr>
          <w:lang w:val="en-US"/>
        </w:rPr>
        <w:t xml:space="preserve"> in sheet </w:t>
      </w:r>
      <w:r w:rsidR="009513C6">
        <w:rPr>
          <w:b/>
          <w:lang w:val="en-US"/>
        </w:rPr>
        <w:t>List</w:t>
      </w:r>
      <w:r w:rsidR="00473002" w:rsidRPr="000C38AA">
        <w:rPr>
          <w:lang w:val="en-US"/>
        </w:rPr>
        <w:t xml:space="preserve"> </w:t>
      </w:r>
    </w:p>
    <w:p w:rsidR="00693272" w:rsidRDefault="00756937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f</w:t>
      </w:r>
      <w:r w:rsidR="00693272">
        <w:rPr>
          <w:lang w:val="en-US"/>
        </w:rPr>
        <w:t xml:space="preserve">ormat column K as number </w:t>
      </w:r>
      <w:r>
        <w:rPr>
          <w:lang w:val="en-US"/>
        </w:rPr>
        <w:t xml:space="preserve">with 1 decimal digit and thousand </w:t>
      </w:r>
      <w:proofErr w:type="gramStart"/>
      <w:r>
        <w:rPr>
          <w:lang w:val="en-US"/>
        </w:rPr>
        <w:t>separator</w:t>
      </w:r>
      <w:proofErr w:type="gramEnd"/>
      <w:r>
        <w:rPr>
          <w:lang w:val="en-US"/>
        </w:rPr>
        <w:t>;</w:t>
      </w:r>
    </w:p>
    <w:p w:rsidR="00CF53F9" w:rsidRDefault="00CF53F9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format column J applying a 3-colours scale background, </w:t>
      </w:r>
      <w:r w:rsidR="000F4386">
        <w:rPr>
          <w:lang w:val="en-US"/>
        </w:rPr>
        <w:t>starting from</w:t>
      </w:r>
      <w:r>
        <w:rPr>
          <w:lang w:val="en-US"/>
        </w:rPr>
        <w:t xml:space="preserve"> green for small values, then yellow and </w:t>
      </w:r>
      <w:r w:rsidR="000F4386">
        <w:rPr>
          <w:lang w:val="en-US"/>
        </w:rPr>
        <w:t xml:space="preserve">finishing with </w:t>
      </w:r>
      <w:r>
        <w:rPr>
          <w:lang w:val="en-US"/>
        </w:rPr>
        <w:t>red for large values;</w:t>
      </w:r>
    </w:p>
    <w:p w:rsidR="0051297B" w:rsidRDefault="0051297B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column Q calculate the square root of column M;</w:t>
      </w:r>
    </w:p>
    <w:p w:rsidR="005A7F00" w:rsidRDefault="005A7F00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R display East whenever </w:t>
      </w:r>
      <w:r w:rsidRPr="00EF52BF">
        <w:rPr>
          <w:b/>
          <w:lang w:val="en-US"/>
        </w:rPr>
        <w:t>Longitude</w:t>
      </w:r>
      <w:r>
        <w:rPr>
          <w:lang w:val="en-US"/>
        </w:rPr>
        <w:t xml:space="preserve"> i</w:t>
      </w:r>
      <w:r w:rsidR="00026C94">
        <w:rPr>
          <w:lang w:val="en-US"/>
        </w:rPr>
        <w:t>s</w:t>
      </w:r>
      <w:r>
        <w:rPr>
          <w:lang w:val="en-US"/>
        </w:rPr>
        <w:t xml:space="preserve"> larger than 12 and West otherwise;</w:t>
      </w:r>
    </w:p>
    <w:p w:rsidR="00BC2484" w:rsidRDefault="00BC2484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S build a date with day equal to 1, with month extracted from column B and as year the year before the current </w:t>
      </w:r>
      <w:r w:rsidR="00EF52BF">
        <w:rPr>
          <w:lang w:val="en-US"/>
        </w:rPr>
        <w:t>year</w:t>
      </w:r>
      <w:r>
        <w:rPr>
          <w:lang w:val="en-US"/>
        </w:rPr>
        <w:t xml:space="preserve"> (</w:t>
      </w:r>
      <w:r w:rsidR="00EF52BF">
        <w:rPr>
          <w:lang w:val="en-US"/>
        </w:rPr>
        <w:t>we</w:t>
      </w:r>
      <w:r>
        <w:rPr>
          <w:lang w:val="en-US"/>
        </w:rPr>
        <w:t xml:space="preserve"> know it is 2016</w:t>
      </w:r>
      <w:r w:rsidR="00026C94">
        <w:rPr>
          <w:lang w:val="en-US"/>
        </w:rPr>
        <w:t>,</w:t>
      </w:r>
      <w:r>
        <w:rPr>
          <w:lang w:val="en-US"/>
        </w:rPr>
        <w:t xml:space="preserve"> but it must be calculated automatically);</w:t>
      </w:r>
    </w:p>
    <w:p w:rsidR="00CF53F9" w:rsidRPr="00EF52BF" w:rsidRDefault="00611EFE" w:rsidP="00EF52BF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T calculate the probability to have a value </w:t>
      </w:r>
      <w:r w:rsidR="003209E6">
        <w:rPr>
          <w:lang w:val="en-US"/>
        </w:rPr>
        <w:t>smaller</w:t>
      </w:r>
      <w:r>
        <w:rPr>
          <w:lang w:val="en-US"/>
        </w:rPr>
        <w:t xml:space="preserve"> than</w:t>
      </w:r>
      <w:r w:rsidR="00026C94">
        <w:rPr>
          <w:lang w:val="en-US"/>
        </w:rPr>
        <w:t xml:space="preserve"> the ratio</w:t>
      </w:r>
      <w:r>
        <w:rPr>
          <w:lang w:val="en-US"/>
        </w:rPr>
        <w:t xml:space="preserve"> </w:t>
      </w:r>
      <w:proofErr w:type="spellStart"/>
      <w:r w:rsidRPr="00EF52BF">
        <w:rPr>
          <w:b/>
          <w:lang w:val="en-US"/>
        </w:rPr>
        <w:t>DieselCars</w:t>
      </w:r>
      <w:proofErr w:type="spellEnd"/>
      <w:r>
        <w:rPr>
          <w:lang w:val="en-US"/>
        </w:rPr>
        <w:t xml:space="preserve"> </w:t>
      </w:r>
      <w:r w:rsidR="00026C94">
        <w:rPr>
          <w:lang w:val="en-US"/>
        </w:rPr>
        <w:t>/</w:t>
      </w:r>
      <w:r>
        <w:rPr>
          <w:lang w:val="en-US"/>
        </w:rPr>
        <w:t xml:space="preserve"> </w:t>
      </w:r>
      <w:proofErr w:type="spellStart"/>
      <w:r w:rsidRPr="00EF52BF">
        <w:rPr>
          <w:b/>
          <w:lang w:val="en-US"/>
        </w:rPr>
        <w:t>GasolineCars</w:t>
      </w:r>
      <w:proofErr w:type="spellEnd"/>
      <w:r>
        <w:rPr>
          <w:lang w:val="en-US"/>
        </w:rPr>
        <w:t xml:space="preserve"> from a normal distribution with μ=0.5 and σ</w:t>
      </w:r>
      <w:r>
        <w:rPr>
          <w:vertAlign w:val="superscript"/>
          <w:lang w:val="en-US"/>
        </w:rPr>
        <w:t>2</w:t>
      </w:r>
      <w:r w:rsidR="00EF52BF">
        <w:rPr>
          <w:lang w:val="en-US"/>
        </w:rPr>
        <w:t>=4.</w:t>
      </w:r>
    </w:p>
    <w:p w:rsidR="001151FA" w:rsidRDefault="001151FA" w:rsidP="001151FA">
      <w:pPr>
        <w:pStyle w:val="NoSpacing"/>
        <w:jc w:val="both"/>
        <w:rPr>
          <w:lang w:val="en-US"/>
        </w:rPr>
      </w:pPr>
    </w:p>
    <w:p w:rsidR="005F676D" w:rsidRPr="001151FA" w:rsidRDefault="001151FA" w:rsidP="001151FA">
      <w:pPr>
        <w:pStyle w:val="NoSpacing"/>
        <w:jc w:val="both"/>
        <w:rPr>
          <w:lang w:val="en-US"/>
        </w:rPr>
      </w:pPr>
      <w:r w:rsidRPr="001151FA">
        <w:rPr>
          <w:lang w:val="en-US"/>
        </w:rPr>
        <w:t>I</w:t>
      </w:r>
      <w:r w:rsidR="0051297B" w:rsidRPr="001151FA">
        <w:rPr>
          <w:lang w:val="en-US"/>
        </w:rPr>
        <w:t xml:space="preserve">n a new sheet </w:t>
      </w:r>
    </w:p>
    <w:p w:rsidR="0051297B" w:rsidRDefault="00576249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calculate the average</w:t>
      </w:r>
      <w:r w:rsidR="0051297B">
        <w:rPr>
          <w:lang w:val="en-US"/>
        </w:rPr>
        <w:t xml:space="preserve"> of </w:t>
      </w:r>
      <w:proofErr w:type="spellStart"/>
      <w:r w:rsidR="0051297B" w:rsidRPr="00EF52BF">
        <w:rPr>
          <w:b/>
          <w:lang w:val="en-US"/>
        </w:rPr>
        <w:t>GDPprocapita</w:t>
      </w:r>
      <w:proofErr w:type="spellEnd"/>
      <w:r w:rsidR="0051297B">
        <w:rPr>
          <w:lang w:val="en-US"/>
        </w:rPr>
        <w:t xml:space="preserve"> for petrol stations with </w:t>
      </w:r>
      <w:r w:rsidR="00245389">
        <w:rPr>
          <w:b/>
          <w:lang w:val="en-US"/>
        </w:rPr>
        <w:t>Longitude</w:t>
      </w:r>
      <w:r w:rsidR="0051297B">
        <w:rPr>
          <w:lang w:val="en-US"/>
        </w:rPr>
        <w:t xml:space="preserve"> above 40</w:t>
      </w:r>
      <w:r w:rsidR="003209E6">
        <w:rPr>
          <w:lang w:val="en-US"/>
        </w:rPr>
        <w:t xml:space="preserve">. </w:t>
      </w:r>
      <w:r w:rsidR="0051297B">
        <w:rPr>
          <w:lang w:val="en-US"/>
        </w:rPr>
        <w:t xml:space="preserve"> </w:t>
      </w:r>
      <w:r>
        <w:rPr>
          <w:lang w:val="en-US"/>
        </w:rPr>
        <w:t>Calculate the average</w:t>
      </w:r>
      <w:r w:rsidR="003209E6">
        <w:rPr>
          <w:lang w:val="en-US"/>
        </w:rPr>
        <w:t xml:space="preserve"> of </w:t>
      </w:r>
      <w:proofErr w:type="spellStart"/>
      <w:r w:rsidR="003209E6" w:rsidRPr="00EF52BF">
        <w:rPr>
          <w:b/>
          <w:lang w:val="en-US"/>
        </w:rPr>
        <w:t>GDPprocapita</w:t>
      </w:r>
      <w:proofErr w:type="spellEnd"/>
      <w:r w:rsidR="003209E6">
        <w:rPr>
          <w:lang w:val="en-US"/>
        </w:rPr>
        <w:t xml:space="preserve"> for petrol stations with </w:t>
      </w:r>
      <w:r w:rsidR="00245389">
        <w:rPr>
          <w:b/>
          <w:lang w:val="en-US"/>
        </w:rPr>
        <w:t>Longitude</w:t>
      </w:r>
      <w:bookmarkStart w:id="0" w:name="_GoBack"/>
      <w:bookmarkEnd w:id="0"/>
      <w:r w:rsidR="003209E6">
        <w:rPr>
          <w:lang w:val="en-US"/>
        </w:rPr>
        <w:t xml:space="preserve"> </w:t>
      </w:r>
      <w:r w:rsidR="0051297B">
        <w:rPr>
          <w:lang w:val="en-US"/>
        </w:rPr>
        <w:t>below 40;</w:t>
      </w:r>
    </w:p>
    <w:p w:rsidR="001151FA" w:rsidRDefault="005F676D" w:rsidP="001151FA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calculate the </w:t>
      </w:r>
      <w:r w:rsidR="00611EFE">
        <w:rPr>
          <w:lang w:val="en-US"/>
        </w:rPr>
        <w:t>six</w:t>
      </w:r>
      <w:r>
        <w:rPr>
          <w:lang w:val="en-US"/>
        </w:rPr>
        <w:t xml:space="preserve"> different yearly payments for </w:t>
      </w:r>
      <w:r w:rsidR="00026C94">
        <w:rPr>
          <w:lang w:val="en-US"/>
        </w:rPr>
        <w:t xml:space="preserve">the six </w:t>
      </w:r>
      <w:r>
        <w:rPr>
          <w:lang w:val="en-US"/>
        </w:rPr>
        <w:t>mortgage loans of 250 000 € with 2.5% interest to be paid back in 5, 10, 15, 20, 25, 30 years respectively</w:t>
      </w:r>
      <w:r w:rsidR="001151FA">
        <w:rPr>
          <w:lang w:val="en-US"/>
        </w:rPr>
        <w:t>.</w:t>
      </w:r>
      <w:r w:rsidR="00026C94">
        <w:rPr>
          <w:lang w:val="en-US"/>
        </w:rPr>
        <w:t xml:space="preserve"> </w:t>
      </w:r>
      <w:r w:rsidR="00026C94" w:rsidRPr="005A7B0B">
        <w:rPr>
          <w:u w:val="single"/>
          <w:lang w:val="en-US"/>
        </w:rPr>
        <w:t>Hint</w:t>
      </w:r>
      <w:r w:rsidR="00026C94">
        <w:rPr>
          <w:lang w:val="en-US"/>
        </w:rPr>
        <w:t>: result for 5 years is</w:t>
      </w:r>
      <w:r w:rsidR="003B58A5">
        <w:rPr>
          <w:lang w:val="en-US"/>
        </w:rPr>
        <w:t xml:space="preserve"> -</w:t>
      </w:r>
      <w:r w:rsidR="00026C94">
        <w:rPr>
          <w:lang w:val="en-US"/>
        </w:rPr>
        <w:t>53 811.72.</w:t>
      </w:r>
    </w:p>
    <w:p w:rsidR="001151FA" w:rsidRDefault="001151FA" w:rsidP="001151FA">
      <w:pPr>
        <w:pStyle w:val="NoSpacing"/>
        <w:jc w:val="both"/>
        <w:rPr>
          <w:lang w:val="en-US"/>
        </w:rPr>
      </w:pPr>
    </w:p>
    <w:p w:rsidR="005F676D" w:rsidRDefault="001151FA" w:rsidP="001151FA">
      <w:pPr>
        <w:pStyle w:val="NoSpacing"/>
        <w:jc w:val="both"/>
        <w:rPr>
          <w:lang w:val="en-US"/>
        </w:rPr>
      </w:pPr>
      <w:r>
        <w:rPr>
          <w:lang w:val="en-US"/>
        </w:rPr>
        <w:t xml:space="preserve">My company </w:t>
      </w:r>
      <w:r w:rsidRPr="001151FA">
        <w:rPr>
          <w:lang w:val="en-US"/>
        </w:rPr>
        <w:t>makes shirts and coats.</w:t>
      </w:r>
      <w:r>
        <w:rPr>
          <w:lang w:val="en-US"/>
        </w:rPr>
        <w:t xml:space="preserve"> A</w:t>
      </w:r>
      <w:r w:rsidRPr="001151FA">
        <w:rPr>
          <w:lang w:val="en-US"/>
        </w:rPr>
        <w:t xml:space="preserve"> shirt requires 1 hour of cutting and 5 hours of sewing.  A coat requires 4 hours of cutting and 3 hours of sewing.  There </w:t>
      </w:r>
      <w:proofErr w:type="gramStart"/>
      <w:r w:rsidRPr="001151FA">
        <w:rPr>
          <w:lang w:val="en-US"/>
        </w:rPr>
        <w:t>are</w:t>
      </w:r>
      <w:proofErr w:type="gramEnd"/>
      <w:r w:rsidRPr="001151FA">
        <w:rPr>
          <w:lang w:val="en-US"/>
        </w:rPr>
        <w:t xml:space="preserve"> a maximum of 28 hours of labor in the cutting department each day and 55 hours in the sewing department.</w:t>
      </w:r>
      <w:r>
        <w:rPr>
          <w:lang w:val="en-US"/>
        </w:rPr>
        <w:t xml:space="preserve"> </w:t>
      </w:r>
      <w:r w:rsidRPr="001151FA">
        <w:rPr>
          <w:lang w:val="en-US"/>
        </w:rPr>
        <w:t xml:space="preserve">The maximum number of </w:t>
      </w:r>
      <w:r w:rsidR="00026C94">
        <w:rPr>
          <w:lang w:val="en-US"/>
        </w:rPr>
        <w:t>shirts</w:t>
      </w:r>
      <w:r w:rsidRPr="001151FA">
        <w:rPr>
          <w:lang w:val="en-US"/>
        </w:rPr>
        <w:t xml:space="preserve"> that can be produced is two more than the number of </w:t>
      </w:r>
      <w:r w:rsidR="00026C94">
        <w:rPr>
          <w:lang w:val="en-US"/>
        </w:rPr>
        <w:t>coats</w:t>
      </w:r>
      <w:r w:rsidRPr="001151FA">
        <w:rPr>
          <w:lang w:val="en-US"/>
        </w:rPr>
        <w:t>.</w:t>
      </w:r>
      <w:r>
        <w:rPr>
          <w:lang w:val="en-US"/>
        </w:rPr>
        <w:t xml:space="preserve"> </w:t>
      </w:r>
      <w:r w:rsidR="00026C94">
        <w:rPr>
          <w:lang w:val="en-US"/>
        </w:rPr>
        <w:t xml:space="preserve">Each shirt produces </w:t>
      </w:r>
      <w:r w:rsidRPr="001151FA">
        <w:rPr>
          <w:lang w:val="en-US"/>
        </w:rPr>
        <w:t>26</w:t>
      </w:r>
      <w:r w:rsidR="00026C94">
        <w:rPr>
          <w:lang w:val="en-US"/>
        </w:rPr>
        <w:t xml:space="preserve">€ in profit and each coat </w:t>
      </w:r>
      <w:r w:rsidRPr="001151FA">
        <w:rPr>
          <w:lang w:val="en-US"/>
        </w:rPr>
        <w:t>57</w:t>
      </w:r>
      <w:r w:rsidR="00026C94">
        <w:rPr>
          <w:lang w:val="en-US"/>
        </w:rPr>
        <w:t>€</w:t>
      </w:r>
      <w:r w:rsidRPr="001151FA">
        <w:rPr>
          <w:lang w:val="en-US"/>
        </w:rPr>
        <w:t xml:space="preserve"> in profit.</w:t>
      </w:r>
      <w:r>
        <w:rPr>
          <w:lang w:val="en-US"/>
        </w:rPr>
        <w:t xml:space="preserve"> </w:t>
      </w:r>
      <w:r w:rsidR="00942763">
        <w:rPr>
          <w:lang w:val="en-US"/>
        </w:rPr>
        <w:t>In a new sheet f</w:t>
      </w:r>
      <w:r w:rsidRPr="001151FA">
        <w:rPr>
          <w:lang w:val="en-US"/>
        </w:rPr>
        <w:t>ind the number of shirts and coats to p</w:t>
      </w:r>
      <w:r>
        <w:rPr>
          <w:lang w:val="en-US"/>
        </w:rPr>
        <w:t>roduce the maximum profit.</w:t>
      </w:r>
    </w:p>
    <w:p w:rsidR="00747941" w:rsidRDefault="00747941" w:rsidP="001151FA">
      <w:pPr>
        <w:pStyle w:val="NoSpacing"/>
        <w:jc w:val="both"/>
        <w:rPr>
          <w:lang w:val="en-US"/>
        </w:rPr>
      </w:pPr>
    </w:p>
    <w:p w:rsidR="00747941" w:rsidRDefault="00747941" w:rsidP="001151FA">
      <w:pPr>
        <w:pStyle w:val="NoSpacing"/>
        <w:jc w:val="both"/>
        <w:rPr>
          <w:lang w:val="en-US"/>
        </w:rPr>
      </w:pPr>
      <w:r>
        <w:rPr>
          <w:lang w:val="en-US"/>
        </w:rPr>
        <w:t xml:space="preserve">Build a </w:t>
      </w:r>
      <w:r w:rsidR="00EF52BF">
        <w:rPr>
          <w:lang w:val="en-US"/>
        </w:rPr>
        <w:t xml:space="preserve">VBA function called </w:t>
      </w:r>
      <w:proofErr w:type="spellStart"/>
      <w:r w:rsidR="00EF52BF" w:rsidRPr="00EF52BF">
        <w:rPr>
          <w:b/>
          <w:lang w:val="en-US"/>
        </w:rPr>
        <w:t>howMany</w:t>
      </w:r>
      <w:proofErr w:type="spellEnd"/>
      <w:r w:rsidR="00EF52BF">
        <w:rPr>
          <w:lang w:val="en-US"/>
        </w:rPr>
        <w:t xml:space="preserve"> which receives as input a range of cells and a text and returns the </w:t>
      </w:r>
      <w:r w:rsidR="00ED183D">
        <w:rPr>
          <w:lang w:val="en-US"/>
        </w:rPr>
        <w:t>count</w:t>
      </w:r>
      <w:r w:rsidR="00EF52BF">
        <w:rPr>
          <w:lang w:val="en-US"/>
        </w:rPr>
        <w:t xml:space="preserve"> of the rows in the range when the text is R, the count of the columns when it is C and the count of the cells otherwise.</w:t>
      </w:r>
    </w:p>
    <w:p w:rsidR="001151FA" w:rsidRDefault="001151FA" w:rsidP="001151FA">
      <w:pPr>
        <w:pStyle w:val="NoSpacing"/>
        <w:jc w:val="both"/>
        <w:rPr>
          <w:lang w:val="en-US"/>
        </w:rPr>
      </w:pPr>
    </w:p>
    <w:p w:rsidR="00ED4EFC" w:rsidRPr="006660D5" w:rsidRDefault="00ED4EFC" w:rsidP="00ED4EFC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3B29AD" w:rsidRDefault="00EF52BF" w:rsidP="00EF52BF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sz w:val="24"/>
          <w:lang w:val="en-GB"/>
        </w:rPr>
        <w:sectPr w:rsidR="003B29AD" w:rsidSect="00DE0660">
          <w:headerReference w:type="default" r:id="rId8"/>
          <w:footerReference w:type="default" r:id="rId9"/>
          <w:headerReference w:type="first" r:id="rId10"/>
          <w:pgSz w:w="11906" w:h="16838" w:code="9"/>
          <w:pgMar w:top="899" w:right="1134" w:bottom="899" w:left="1134" w:header="709" w:footer="709" w:gutter="0"/>
          <w:cols w:space="708"/>
          <w:docGrid w:linePitch="360"/>
        </w:sectPr>
      </w:pPr>
      <w:r w:rsidRPr="00EF52BF">
        <w:rPr>
          <w:b/>
          <w:sz w:val="24"/>
          <w:lang w:val="en-GB"/>
        </w:rPr>
        <w:t>petrolstations</w:t>
      </w:r>
      <w:r w:rsidR="004C7150" w:rsidRPr="00EF52BF">
        <w:rPr>
          <w:b/>
          <w:sz w:val="24"/>
          <w:lang w:val="en-GB"/>
        </w:rPr>
        <w:t>.xlsm</w:t>
      </w:r>
      <w:r w:rsidR="004C7150" w:rsidRPr="00EF52BF">
        <w:rPr>
          <w:sz w:val="24"/>
          <w:lang w:val="en-GB"/>
        </w:rPr>
        <w:t xml:space="preserve"> (or</w:t>
      </w:r>
      <w:r w:rsidR="004C7150" w:rsidRPr="00EF52BF">
        <w:rPr>
          <w:b/>
          <w:sz w:val="24"/>
          <w:lang w:val="en-GB"/>
        </w:rPr>
        <w:t xml:space="preserve"> </w:t>
      </w:r>
      <w:r w:rsidRPr="00EF52BF">
        <w:rPr>
          <w:b/>
          <w:sz w:val="24"/>
          <w:lang w:val="en-GB"/>
        </w:rPr>
        <w:t>petrolstations</w:t>
      </w:r>
      <w:r w:rsidR="004C7150" w:rsidRPr="00EF52BF">
        <w:rPr>
          <w:b/>
          <w:sz w:val="24"/>
          <w:lang w:val="en-GB"/>
        </w:rPr>
        <w:t xml:space="preserve">.xlsx </w:t>
      </w:r>
      <w:r w:rsidR="004C7150" w:rsidRPr="00EF52BF">
        <w:rPr>
          <w:sz w:val="24"/>
          <w:lang w:val="en-GB"/>
        </w:rPr>
        <w:t>if you have not done VBA exercise)</w:t>
      </w:r>
    </w:p>
    <w:p w:rsidR="003B29AD" w:rsidRPr="00196E7A" w:rsidRDefault="003B29AD" w:rsidP="003B29AD">
      <w:pPr>
        <w:pStyle w:val="Subtitle"/>
        <w:rPr>
          <w:lang w:val="en-US"/>
        </w:rPr>
      </w:pPr>
      <w:r w:rsidRPr="00196E7A">
        <w:rPr>
          <w:lang w:val="en-US"/>
        </w:rPr>
        <w:lastRenderedPageBreak/>
        <w:t xml:space="preserve">Free University of Bolzano Bozen – </w:t>
      </w:r>
      <w:r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3B29AD" w:rsidRPr="00DD2BFE" w:rsidRDefault="003B29AD" w:rsidP="003B29AD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27006 </w:t>
      </w:r>
      <w:r>
        <w:rPr>
          <w:sz w:val="36"/>
          <w:lang w:val="en-US"/>
        </w:rPr>
        <w:t>mid-term</w:t>
      </w:r>
    </w:p>
    <w:p w:rsidR="003B29AD" w:rsidRPr="00196E7A" w:rsidRDefault="003B29AD" w:rsidP="003B29AD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3B29AD" w:rsidRPr="00196E7A" w:rsidRDefault="003B29AD" w:rsidP="003B29AD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 Opening any communication program on the computer is not allowed and is considered cheating.</w:t>
      </w:r>
    </w:p>
    <w:p w:rsidR="003B29AD" w:rsidRDefault="003B29AD" w:rsidP="003B29AD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 the correct copy of your files.</w:t>
      </w:r>
    </w:p>
    <w:p w:rsidR="003B29AD" w:rsidRPr="00196E7A" w:rsidRDefault="003B29AD" w:rsidP="003B29AD">
      <w:pPr>
        <w:spacing w:after="0" w:line="240" w:lineRule="auto"/>
        <w:jc w:val="both"/>
        <w:rPr>
          <w:lang w:val="en-US"/>
        </w:rPr>
      </w:pPr>
    </w:p>
    <w:p w:rsidR="003B29AD" w:rsidRPr="00196E7A" w:rsidRDefault="003B29AD" w:rsidP="003B29AD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6A250C">
        <w:rPr>
          <w:lang w:val="en-US"/>
        </w:rPr>
        <w:t>25</w:t>
      </w:r>
      <w:r w:rsidRPr="00196E7A">
        <w:rPr>
          <w:lang w:val="en-US"/>
        </w:rPr>
        <w:t xml:space="preserve"> minutes starting from now. </w:t>
      </w:r>
    </w:p>
    <w:p w:rsidR="003B29AD" w:rsidRPr="00196E7A" w:rsidRDefault="003B29AD" w:rsidP="003B29AD">
      <w:pPr>
        <w:spacing w:after="120"/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</w:t>
      </w:r>
      <w:r w:rsidR="00545550">
        <w:rPr>
          <w:b/>
          <w:lang w:val="en-US"/>
        </w:rPr>
        <w:t>.unibz.it</w:t>
      </w:r>
      <w:r w:rsidRPr="00196E7A">
        <w:rPr>
          <w:b/>
          <w:lang w:val="en-US"/>
        </w:rPr>
        <w:t>\</w:t>
      </w:r>
      <w:r w:rsidR="00545550">
        <w:rPr>
          <w:b/>
          <w:lang w:val="en-US"/>
        </w:rPr>
        <w:t>C</w:t>
      </w:r>
      <w:r w:rsidRPr="00196E7A">
        <w:rPr>
          <w:b/>
          <w:lang w:val="en-US"/>
        </w:rPr>
        <w:t>ourses\exam_coletti\YOURNAME</w:t>
      </w:r>
      <w:r w:rsidRPr="00196E7A">
        <w:rPr>
          <w:lang w:val="en-US"/>
        </w:rPr>
        <w:t xml:space="preserve"> on your Desktop. At the end of </w:t>
      </w:r>
      <w:r>
        <w:rPr>
          <w:lang w:val="en-US"/>
        </w:rPr>
        <w:t>the exam</w:t>
      </w:r>
      <w:r w:rsidRPr="00196E7A">
        <w:rPr>
          <w:lang w:val="en-US"/>
        </w:rPr>
        <w:t xml:space="preserve"> copy here only the files</w:t>
      </w:r>
      <w:r>
        <w:rPr>
          <w:lang w:val="en-US"/>
        </w:rPr>
        <w:t xml:space="preserve"> you are required to return, overwriting the original files you have modified.</w:t>
      </w:r>
    </w:p>
    <w:p w:rsidR="003B29AD" w:rsidRPr="006660D5" w:rsidRDefault="003B29AD" w:rsidP="003B29AD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Exercise Excel</w:t>
      </w:r>
    </w:p>
    <w:p w:rsidR="003B29AD" w:rsidRPr="004B0C16" w:rsidRDefault="003B29AD" w:rsidP="003B29AD">
      <w:pPr>
        <w:spacing w:after="120" w:line="240" w:lineRule="auto"/>
        <w:rPr>
          <w:lang w:val="en-US"/>
        </w:rPr>
      </w:pPr>
      <w:r>
        <w:rPr>
          <w:lang w:val="en-US"/>
        </w:rPr>
        <w:t>F</w:t>
      </w:r>
      <w:r w:rsidRPr="004B0C16">
        <w:rPr>
          <w:lang w:val="en-US"/>
        </w:rPr>
        <w:t xml:space="preserve">ile </w:t>
      </w:r>
      <w:r>
        <w:rPr>
          <w:b/>
          <w:lang w:val="en-US"/>
        </w:rPr>
        <w:t>petrols</w:t>
      </w:r>
      <w:r w:rsidRPr="004B0C16">
        <w:rPr>
          <w:b/>
          <w:lang w:val="en-US"/>
        </w:rPr>
        <w:t>tations.xlsx</w:t>
      </w:r>
      <w:r w:rsidRPr="004B0C16">
        <w:rPr>
          <w:lang w:val="en-US"/>
        </w:rPr>
        <w:t xml:space="preserve"> </w:t>
      </w:r>
      <w:r>
        <w:rPr>
          <w:lang w:val="en-US"/>
        </w:rPr>
        <w:t xml:space="preserve">contains data on 2700 Italian petrol stations. Open it </w:t>
      </w:r>
      <w:r w:rsidRPr="004B0C16">
        <w:rPr>
          <w:lang w:val="en-US"/>
        </w:rPr>
        <w:t>with Microsoft Excel 2016</w:t>
      </w:r>
      <w:r w:rsidR="0070210C">
        <w:rPr>
          <w:lang w:val="en-US"/>
        </w:rPr>
        <w:t xml:space="preserve">, </w:t>
      </w:r>
      <w:r w:rsidR="0070210C" w:rsidRPr="0070210C">
        <w:rPr>
          <w:u w:val="single"/>
          <w:lang w:val="en-US"/>
        </w:rPr>
        <w:t>clicking on Enable Content</w:t>
      </w:r>
      <w:r w:rsidR="0070210C">
        <w:rPr>
          <w:lang w:val="en-US"/>
        </w:rPr>
        <w:t xml:space="preserve">, </w:t>
      </w:r>
      <w:r w:rsidRPr="004B0C16">
        <w:rPr>
          <w:lang w:val="en-US"/>
        </w:rPr>
        <w:t>and</w:t>
      </w:r>
      <w:r>
        <w:rPr>
          <w:lang w:val="en-US"/>
        </w:rPr>
        <w:t xml:space="preserve"> in sheet </w:t>
      </w:r>
      <w:r>
        <w:rPr>
          <w:b/>
          <w:lang w:val="en-US"/>
        </w:rPr>
        <w:t>List</w:t>
      </w:r>
      <w:r w:rsidRPr="000C38AA">
        <w:rPr>
          <w:lang w:val="en-US"/>
        </w:rPr>
        <w:t xml:space="preserve"> </w:t>
      </w:r>
    </w:p>
    <w:p w:rsidR="003B29AD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format column K as number with </w:t>
      </w:r>
      <w:r w:rsidR="004D55C8">
        <w:rPr>
          <w:lang w:val="en-US"/>
        </w:rPr>
        <w:t>no</w:t>
      </w:r>
      <w:r>
        <w:rPr>
          <w:lang w:val="en-US"/>
        </w:rPr>
        <w:t xml:space="preserve"> decimal digit and </w:t>
      </w:r>
      <w:r w:rsidR="00545550">
        <w:rPr>
          <w:lang w:val="en-US"/>
        </w:rPr>
        <w:t xml:space="preserve">with </w:t>
      </w:r>
      <w:r>
        <w:rPr>
          <w:lang w:val="en-US"/>
        </w:rPr>
        <w:t xml:space="preserve">thousand </w:t>
      </w:r>
      <w:proofErr w:type="gramStart"/>
      <w:r>
        <w:rPr>
          <w:lang w:val="en-US"/>
        </w:rPr>
        <w:t>separator</w:t>
      </w:r>
      <w:proofErr w:type="gramEnd"/>
      <w:r>
        <w:rPr>
          <w:lang w:val="en-US"/>
        </w:rPr>
        <w:t>;</w:t>
      </w:r>
    </w:p>
    <w:p w:rsidR="009977BC" w:rsidRDefault="009977BC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freeze the top row and the first two columns;</w:t>
      </w:r>
    </w:p>
    <w:p w:rsidR="003B29AD" w:rsidRPr="00742E57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742E57">
        <w:rPr>
          <w:lang w:val="en-US"/>
        </w:rPr>
        <w:t xml:space="preserve">in column Q </w:t>
      </w:r>
      <w:r w:rsidR="00742E57" w:rsidRPr="00742E57">
        <w:rPr>
          <w:lang w:val="en-US"/>
        </w:rPr>
        <w:t xml:space="preserve">insert the </w:t>
      </w:r>
      <w:r w:rsidR="00D31DB6" w:rsidRPr="00D31DB6">
        <w:rPr>
          <w:lang w:val="en-US"/>
        </w:rPr>
        <w:t>date</w:t>
      </w:r>
      <w:r w:rsidR="00D31DB6" w:rsidRPr="00711880">
        <w:rPr>
          <w:lang w:val="en-US"/>
        </w:rPr>
        <w:t xml:space="preserve"> </w:t>
      </w:r>
      <w:r w:rsidR="00D31DB6">
        <w:rPr>
          <w:lang w:val="en-US"/>
        </w:rPr>
        <w:t>in</w:t>
      </w:r>
      <w:r w:rsidR="00742E57" w:rsidRPr="00742E57">
        <w:rPr>
          <w:lang w:val="en-US"/>
        </w:rPr>
        <w:t xml:space="preserve"> column B advanced by </w:t>
      </w:r>
      <w:proofErr w:type="gramStart"/>
      <w:r w:rsidR="00742E57" w:rsidRPr="00742E57">
        <w:rPr>
          <w:lang w:val="en-US"/>
        </w:rPr>
        <w:t>a number of</w:t>
      </w:r>
      <w:proofErr w:type="gramEnd"/>
      <w:r w:rsidR="00742E57" w:rsidRPr="00742E57">
        <w:rPr>
          <w:lang w:val="en-US"/>
        </w:rPr>
        <w:t xml:space="preserve"> days equal</w:t>
      </w:r>
      <w:r w:rsidR="00545550">
        <w:rPr>
          <w:lang w:val="en-US"/>
        </w:rPr>
        <w:t>s</w:t>
      </w:r>
      <w:r w:rsidR="00742E57" w:rsidRPr="00742E57">
        <w:rPr>
          <w:lang w:val="en-US"/>
        </w:rPr>
        <w:t xml:space="preserve"> to </w:t>
      </w:r>
      <w:r w:rsidR="00742E57" w:rsidRPr="00742E57">
        <w:rPr>
          <w:b/>
          <w:lang w:val="en-US"/>
        </w:rPr>
        <w:t>Latitude</w:t>
      </w:r>
      <w:r w:rsidR="004074FD">
        <w:rPr>
          <w:b/>
          <w:lang w:val="en-US"/>
        </w:rPr>
        <w:t xml:space="preserve"> </w:t>
      </w:r>
      <w:r w:rsidR="004074FD" w:rsidRPr="004074FD">
        <w:rPr>
          <w:lang w:val="en-US"/>
        </w:rPr>
        <w:t>rounded to no decimal digits</w:t>
      </w:r>
      <w:r w:rsidR="00942763">
        <w:rPr>
          <w:lang w:val="en-US"/>
        </w:rPr>
        <w:t>.</w:t>
      </w:r>
    </w:p>
    <w:p w:rsidR="003B29AD" w:rsidRDefault="003B29AD" w:rsidP="003B29AD">
      <w:pPr>
        <w:pStyle w:val="NoSpacing"/>
        <w:jc w:val="both"/>
        <w:rPr>
          <w:lang w:val="en-US"/>
        </w:rPr>
      </w:pPr>
    </w:p>
    <w:p w:rsidR="003B29AD" w:rsidRPr="001151FA" w:rsidRDefault="003B29AD" w:rsidP="003B29AD">
      <w:pPr>
        <w:pStyle w:val="NoSpacing"/>
        <w:jc w:val="both"/>
        <w:rPr>
          <w:lang w:val="en-US"/>
        </w:rPr>
      </w:pPr>
      <w:r w:rsidRPr="001151FA">
        <w:rPr>
          <w:lang w:val="en-US"/>
        </w:rPr>
        <w:t xml:space="preserve">In a new sheet </w:t>
      </w:r>
    </w:p>
    <w:p w:rsidR="003B29AD" w:rsidRDefault="00E64FBC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calculate the average</w:t>
      </w:r>
      <w:r w:rsidR="003B29AD">
        <w:rPr>
          <w:lang w:val="en-US"/>
        </w:rPr>
        <w:t xml:space="preserve"> of </w:t>
      </w:r>
      <w:r w:rsidR="0065433B">
        <w:rPr>
          <w:b/>
          <w:lang w:val="en-US"/>
        </w:rPr>
        <w:t>Size</w:t>
      </w:r>
      <w:r w:rsidR="003B29AD">
        <w:rPr>
          <w:lang w:val="en-US"/>
        </w:rPr>
        <w:t xml:space="preserve"> for petrol stations with </w:t>
      </w:r>
      <w:r w:rsidR="0065433B">
        <w:rPr>
          <w:b/>
          <w:lang w:val="en-US"/>
        </w:rPr>
        <w:t>Size</w:t>
      </w:r>
      <w:r w:rsidR="003B29AD">
        <w:rPr>
          <w:lang w:val="en-US"/>
        </w:rPr>
        <w:t xml:space="preserve"> above </w:t>
      </w:r>
      <w:r w:rsidR="0065433B">
        <w:rPr>
          <w:lang w:val="en-US"/>
        </w:rPr>
        <w:t>3</w:t>
      </w:r>
      <w:r w:rsidR="00815552">
        <w:rPr>
          <w:lang w:val="en-US"/>
        </w:rPr>
        <w:t xml:space="preserve"> </w:t>
      </w:r>
      <w:r w:rsidR="008D162F">
        <w:rPr>
          <w:lang w:val="en-US"/>
        </w:rPr>
        <w:t>000</w:t>
      </w:r>
      <w:r>
        <w:rPr>
          <w:lang w:val="en-US"/>
        </w:rPr>
        <w:t xml:space="preserve">. Calculate the average of </w:t>
      </w:r>
      <w:r>
        <w:rPr>
          <w:b/>
          <w:lang w:val="en-US"/>
        </w:rPr>
        <w:t>Size</w:t>
      </w:r>
      <w:r>
        <w:rPr>
          <w:lang w:val="en-US"/>
        </w:rPr>
        <w:t xml:space="preserve"> for petrol stations with </w:t>
      </w:r>
      <w:r>
        <w:rPr>
          <w:b/>
          <w:lang w:val="en-US"/>
        </w:rPr>
        <w:t>Size</w:t>
      </w:r>
      <w:r>
        <w:rPr>
          <w:lang w:val="en-US"/>
        </w:rPr>
        <w:t xml:space="preserve"> </w:t>
      </w:r>
      <w:r w:rsidR="003B29AD">
        <w:rPr>
          <w:lang w:val="en-US"/>
        </w:rPr>
        <w:t xml:space="preserve">below </w:t>
      </w:r>
      <w:r w:rsidR="0065433B">
        <w:rPr>
          <w:lang w:val="en-US"/>
        </w:rPr>
        <w:t>3</w:t>
      </w:r>
      <w:r w:rsidR="00815552">
        <w:rPr>
          <w:lang w:val="en-US"/>
        </w:rPr>
        <w:t xml:space="preserve"> </w:t>
      </w:r>
      <w:r w:rsidR="008D162F">
        <w:rPr>
          <w:lang w:val="en-US"/>
        </w:rPr>
        <w:t>000</w:t>
      </w:r>
      <w:r w:rsidR="003B29AD">
        <w:rPr>
          <w:lang w:val="en-US"/>
        </w:rPr>
        <w:t>;</w:t>
      </w:r>
    </w:p>
    <w:p w:rsidR="003B29AD" w:rsidRPr="00DF1676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DF1676">
        <w:rPr>
          <w:lang w:val="en-US"/>
        </w:rPr>
        <w:t xml:space="preserve">calculate the </w:t>
      </w:r>
      <w:r w:rsidR="00942763">
        <w:rPr>
          <w:lang w:val="en-US"/>
        </w:rPr>
        <w:t>standard deviation of Size.</w:t>
      </w:r>
    </w:p>
    <w:p w:rsidR="003B29AD" w:rsidRPr="009949D8" w:rsidRDefault="003B29AD" w:rsidP="003B29AD">
      <w:pPr>
        <w:pStyle w:val="NoSpacing"/>
        <w:jc w:val="both"/>
        <w:rPr>
          <w:highlight w:val="yellow"/>
          <w:lang w:val="en-US"/>
        </w:rPr>
      </w:pPr>
    </w:p>
    <w:p w:rsidR="000A17E5" w:rsidRDefault="000A17E5" w:rsidP="003B29AD">
      <w:pPr>
        <w:pStyle w:val="NoSpacing"/>
        <w:jc w:val="both"/>
        <w:rPr>
          <w:lang w:val="en-US"/>
        </w:rPr>
      </w:pPr>
      <w:r w:rsidRPr="000A17E5">
        <w:rPr>
          <w:lang w:val="en-US"/>
        </w:rPr>
        <w:t>Consider</w:t>
      </w:r>
      <w:r>
        <w:rPr>
          <w:lang w:val="en-US"/>
        </w:rPr>
        <w:t xml:space="preserve"> a debt of </w:t>
      </w:r>
      <w:r w:rsidR="002760BE">
        <w:rPr>
          <w:lang w:val="en-US"/>
        </w:rPr>
        <w:t xml:space="preserve">1000 € </w:t>
      </w:r>
      <w:r w:rsidR="008E22CC">
        <w:rPr>
          <w:lang w:val="en-US"/>
        </w:rPr>
        <w:t xml:space="preserve">which can be </w:t>
      </w:r>
      <w:r w:rsidR="002760BE">
        <w:rPr>
          <w:lang w:val="en-US"/>
        </w:rPr>
        <w:t xml:space="preserve">paid back </w:t>
      </w:r>
      <w:r w:rsidR="008E22CC">
        <w:rPr>
          <w:lang w:val="en-US"/>
        </w:rPr>
        <w:t xml:space="preserve">with two yearly payments </w:t>
      </w:r>
      <w:r w:rsidR="00A52C7E">
        <w:rPr>
          <w:lang w:val="en-US"/>
        </w:rPr>
        <w:t xml:space="preserve">of 550 € </w:t>
      </w:r>
      <w:r w:rsidR="008E22CC">
        <w:rPr>
          <w:lang w:val="en-US"/>
        </w:rPr>
        <w:t>or it can be paid back with four yearly payments of 280 €</w:t>
      </w:r>
      <w:r w:rsidR="00A52C7E">
        <w:rPr>
          <w:lang w:val="en-US"/>
        </w:rPr>
        <w:t xml:space="preserve">. </w:t>
      </w:r>
      <w:r w:rsidR="00545550">
        <w:rPr>
          <w:lang w:val="en-US"/>
        </w:rPr>
        <w:t xml:space="preserve">Build the two cash flows tables. </w:t>
      </w:r>
      <w:r w:rsidR="00942763">
        <w:rPr>
          <w:lang w:val="en-US"/>
        </w:rPr>
        <w:t>Using an entire new sheet, p</w:t>
      </w:r>
      <w:r w:rsidR="00A52C7E">
        <w:rPr>
          <w:lang w:val="en-US"/>
        </w:rPr>
        <w:t xml:space="preserve">roduce a </w:t>
      </w:r>
      <w:r w:rsidR="008E22CC">
        <w:rPr>
          <w:lang w:val="en-US"/>
        </w:rPr>
        <w:t xml:space="preserve">mathematical </w:t>
      </w:r>
      <w:r w:rsidR="00A52C7E">
        <w:rPr>
          <w:lang w:val="en-US"/>
        </w:rPr>
        <w:t>graph</w:t>
      </w:r>
      <w:r w:rsidR="006E30E0">
        <w:rPr>
          <w:lang w:val="en-US"/>
        </w:rPr>
        <w:t xml:space="preserve">, </w:t>
      </w:r>
      <w:r w:rsidR="008E22CC">
        <w:rPr>
          <w:lang w:val="en-US"/>
        </w:rPr>
        <w:t xml:space="preserve">displaying the two lines of the </w:t>
      </w:r>
      <w:r w:rsidR="00A52C7E">
        <w:rPr>
          <w:lang w:val="en-US"/>
        </w:rPr>
        <w:t xml:space="preserve">net </w:t>
      </w:r>
      <w:r w:rsidR="008E22CC">
        <w:rPr>
          <w:lang w:val="en-US"/>
        </w:rPr>
        <w:t>present values by disco</w:t>
      </w:r>
      <w:r w:rsidR="00545550">
        <w:rPr>
          <w:lang w:val="en-US"/>
        </w:rPr>
        <w:t>unt, with discount rate from 0.5% to 15%.</w:t>
      </w:r>
    </w:p>
    <w:p w:rsidR="00820DDD" w:rsidRDefault="00820DDD" w:rsidP="003B29AD">
      <w:pPr>
        <w:pStyle w:val="NoSpacing"/>
        <w:jc w:val="both"/>
        <w:rPr>
          <w:lang w:val="en-US"/>
        </w:rPr>
      </w:pPr>
    </w:p>
    <w:p w:rsidR="00820DDD" w:rsidRDefault="00820DDD" w:rsidP="003B29AD">
      <w:pPr>
        <w:pStyle w:val="NoSpacing"/>
        <w:jc w:val="both"/>
        <w:rPr>
          <w:lang w:val="en-US"/>
        </w:rPr>
      </w:pPr>
      <w:r>
        <w:rPr>
          <w:lang w:val="en-US"/>
        </w:rPr>
        <w:t xml:space="preserve">Sheet </w:t>
      </w:r>
      <w:r w:rsidRPr="00942763">
        <w:rPr>
          <w:b/>
          <w:lang w:val="en-US"/>
        </w:rPr>
        <w:t>Scenario</w:t>
      </w:r>
      <w:r>
        <w:rPr>
          <w:lang w:val="en-US"/>
        </w:rPr>
        <w:t xml:space="preserve"> displays the data on a concert’s organization. </w:t>
      </w:r>
      <w:r w:rsidR="008044EE">
        <w:rPr>
          <w:lang w:val="en-US"/>
        </w:rPr>
        <w:t>P</w:t>
      </w:r>
      <w:r>
        <w:rPr>
          <w:lang w:val="en-US"/>
        </w:rPr>
        <w:t xml:space="preserve">ink </w:t>
      </w:r>
      <w:r w:rsidR="008044EE">
        <w:rPr>
          <w:lang w:val="en-US"/>
        </w:rPr>
        <w:t xml:space="preserve">cells contain values which </w:t>
      </w:r>
      <w:r>
        <w:rPr>
          <w:lang w:val="en-US"/>
        </w:rPr>
        <w:t xml:space="preserve">can be changed. Set up a scenario manager in which you insert the starting values and other 3 scenarios modifying </w:t>
      </w:r>
      <w:r w:rsidR="008044EE">
        <w:rPr>
          <w:lang w:val="en-US"/>
        </w:rPr>
        <w:t>the pink cells as you wish. Build a scenario summary sheet using yellow cells as results.</w:t>
      </w:r>
    </w:p>
    <w:p w:rsidR="003B29AD" w:rsidRPr="009949D8" w:rsidRDefault="003B29AD" w:rsidP="003B29AD">
      <w:pPr>
        <w:pStyle w:val="NoSpacing"/>
        <w:jc w:val="both"/>
        <w:rPr>
          <w:highlight w:val="yellow"/>
          <w:lang w:val="en-US"/>
        </w:rPr>
      </w:pPr>
    </w:p>
    <w:p w:rsidR="003B29AD" w:rsidRDefault="003B29AD" w:rsidP="003B29AD">
      <w:pPr>
        <w:pStyle w:val="NoSpacing"/>
        <w:jc w:val="both"/>
        <w:rPr>
          <w:lang w:val="en-US"/>
        </w:rPr>
      </w:pPr>
      <w:r w:rsidRPr="005B1D5D">
        <w:rPr>
          <w:lang w:val="en-US"/>
        </w:rPr>
        <w:t xml:space="preserve">Build a VBA function called </w:t>
      </w:r>
      <w:proofErr w:type="spellStart"/>
      <w:r w:rsidR="005B1D5D" w:rsidRPr="005B1D5D">
        <w:rPr>
          <w:b/>
          <w:lang w:val="en-US"/>
        </w:rPr>
        <w:t>countProv</w:t>
      </w:r>
      <w:proofErr w:type="spellEnd"/>
      <w:r w:rsidRPr="005B1D5D">
        <w:rPr>
          <w:lang w:val="en-US"/>
        </w:rPr>
        <w:t xml:space="preserve"> which receives as input a range </w:t>
      </w:r>
      <w:r w:rsidR="005B1D5D" w:rsidRPr="005B1D5D">
        <w:rPr>
          <w:b/>
          <w:lang w:val="en-US"/>
        </w:rPr>
        <w:t>R</w:t>
      </w:r>
      <w:r w:rsidR="005B1D5D">
        <w:rPr>
          <w:lang w:val="en-US"/>
        </w:rPr>
        <w:t xml:space="preserve"> </w:t>
      </w:r>
      <w:r w:rsidRPr="005B1D5D">
        <w:rPr>
          <w:lang w:val="en-US"/>
        </w:rPr>
        <w:t>of cells and a text</w:t>
      </w:r>
      <w:r w:rsidR="00565AF9" w:rsidRPr="005B1D5D">
        <w:rPr>
          <w:lang w:val="en-US"/>
        </w:rPr>
        <w:t xml:space="preserve"> called </w:t>
      </w:r>
      <w:r w:rsidR="00565AF9" w:rsidRPr="005B1D5D">
        <w:rPr>
          <w:b/>
          <w:lang w:val="en-US"/>
        </w:rPr>
        <w:t>Prov</w:t>
      </w:r>
      <w:r w:rsidR="000F397E" w:rsidRPr="005B1D5D">
        <w:rPr>
          <w:lang w:val="en-US"/>
        </w:rPr>
        <w:t>. The function</w:t>
      </w:r>
      <w:r w:rsidR="005B1D5D" w:rsidRPr="005B1D5D">
        <w:rPr>
          <w:lang w:val="en-US"/>
        </w:rPr>
        <w:t xml:space="preserve"> goes through the range of cells and counts how many </w:t>
      </w:r>
      <w:r w:rsidR="005B1D5D">
        <w:rPr>
          <w:lang w:val="en-US"/>
        </w:rPr>
        <w:t xml:space="preserve">cells of </w:t>
      </w:r>
      <w:r w:rsidR="005B1D5D" w:rsidRPr="005B1D5D">
        <w:rPr>
          <w:b/>
          <w:lang w:val="en-US"/>
        </w:rPr>
        <w:t xml:space="preserve">R </w:t>
      </w:r>
      <w:r w:rsidR="005B1D5D">
        <w:rPr>
          <w:lang w:val="en-US"/>
        </w:rPr>
        <w:t>contain</w:t>
      </w:r>
      <w:r w:rsidR="005B1D5D" w:rsidRPr="005B1D5D">
        <w:rPr>
          <w:lang w:val="en-US"/>
        </w:rPr>
        <w:t xml:space="preserve"> the text in </w:t>
      </w:r>
      <w:proofErr w:type="spellStart"/>
      <w:r w:rsidR="005B1D5D" w:rsidRPr="005B1D5D">
        <w:rPr>
          <w:b/>
          <w:lang w:val="en-US"/>
        </w:rPr>
        <w:t>Prov</w:t>
      </w:r>
      <w:proofErr w:type="spellEnd"/>
      <w:r w:rsidR="005B1D5D" w:rsidRPr="005B1D5D">
        <w:rPr>
          <w:lang w:val="en-US"/>
        </w:rPr>
        <w:t>,</w:t>
      </w:r>
      <w:r w:rsidR="005B1D5D">
        <w:rPr>
          <w:lang w:val="en-US"/>
        </w:rPr>
        <w:t xml:space="preserve"> considering any possible capitalization. Then the function returns the ratio between this count and the total number of cells in the range </w:t>
      </w:r>
      <w:r w:rsidR="005B1D5D" w:rsidRPr="00006C8C">
        <w:rPr>
          <w:b/>
          <w:lang w:val="en-US"/>
        </w:rPr>
        <w:t>R</w:t>
      </w:r>
      <w:r w:rsidR="005B1D5D">
        <w:rPr>
          <w:lang w:val="en-US"/>
        </w:rPr>
        <w:t>.</w:t>
      </w:r>
    </w:p>
    <w:p w:rsidR="003B29AD" w:rsidRDefault="003B29AD" w:rsidP="003B29AD">
      <w:pPr>
        <w:pStyle w:val="NoSpacing"/>
        <w:jc w:val="both"/>
        <w:rPr>
          <w:lang w:val="en-US"/>
        </w:rPr>
      </w:pPr>
    </w:p>
    <w:p w:rsidR="003B29AD" w:rsidRPr="006660D5" w:rsidRDefault="003B29AD" w:rsidP="003B29AD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3B29AD" w:rsidRDefault="003B29AD" w:rsidP="003B29AD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sz w:val="24"/>
          <w:lang w:val="en-GB"/>
        </w:rPr>
        <w:sectPr w:rsidR="003B29AD" w:rsidSect="00DE0660">
          <w:headerReference w:type="default" r:id="rId11"/>
          <w:footerReference w:type="default" r:id="rId12"/>
          <w:headerReference w:type="first" r:id="rId13"/>
          <w:pgSz w:w="11906" w:h="16838" w:code="9"/>
          <w:pgMar w:top="899" w:right="1134" w:bottom="899" w:left="1134" w:header="709" w:footer="709" w:gutter="0"/>
          <w:cols w:space="708"/>
          <w:docGrid w:linePitch="360"/>
        </w:sectPr>
      </w:pPr>
      <w:r w:rsidRPr="00EF52BF">
        <w:rPr>
          <w:b/>
          <w:sz w:val="24"/>
          <w:lang w:val="en-GB"/>
        </w:rPr>
        <w:t>petrolstations.xlsm</w:t>
      </w:r>
      <w:r w:rsidRPr="00EF52BF">
        <w:rPr>
          <w:sz w:val="24"/>
          <w:lang w:val="en-GB"/>
        </w:rPr>
        <w:t xml:space="preserve"> (or</w:t>
      </w:r>
      <w:r w:rsidRPr="00EF52BF">
        <w:rPr>
          <w:b/>
          <w:sz w:val="24"/>
          <w:lang w:val="en-GB"/>
        </w:rPr>
        <w:t xml:space="preserve"> petrolstations.xlsx </w:t>
      </w:r>
      <w:r w:rsidRPr="00EF52BF">
        <w:rPr>
          <w:sz w:val="24"/>
          <w:lang w:val="en-GB"/>
        </w:rPr>
        <w:t>if you have not done VBA exercise)</w:t>
      </w:r>
    </w:p>
    <w:p w:rsidR="003B29AD" w:rsidRPr="00196E7A" w:rsidRDefault="003B29AD" w:rsidP="003B29AD">
      <w:pPr>
        <w:pStyle w:val="Subtitle"/>
        <w:rPr>
          <w:lang w:val="en-US"/>
        </w:rPr>
      </w:pPr>
      <w:r w:rsidRPr="00196E7A">
        <w:rPr>
          <w:lang w:val="en-US"/>
        </w:rPr>
        <w:lastRenderedPageBreak/>
        <w:t xml:space="preserve">Free University of Bolzano Bozen – </w:t>
      </w:r>
      <w:r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3B29AD" w:rsidRPr="00DD2BFE" w:rsidRDefault="003B29AD" w:rsidP="003B29AD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27006 </w:t>
      </w:r>
      <w:r>
        <w:rPr>
          <w:sz w:val="36"/>
          <w:lang w:val="en-US"/>
        </w:rPr>
        <w:t>mid-term</w:t>
      </w:r>
    </w:p>
    <w:p w:rsidR="003B29AD" w:rsidRPr="00196E7A" w:rsidRDefault="003B29AD" w:rsidP="003B29AD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3B29AD" w:rsidRPr="00196E7A" w:rsidRDefault="003B29AD" w:rsidP="003B29AD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 Opening any communication program on the computer is not allowed and is considered cheating.</w:t>
      </w:r>
    </w:p>
    <w:p w:rsidR="003B29AD" w:rsidRDefault="003B29AD" w:rsidP="003B29AD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 the correct copy of your files.</w:t>
      </w:r>
    </w:p>
    <w:p w:rsidR="003B29AD" w:rsidRPr="00196E7A" w:rsidRDefault="003B29AD" w:rsidP="003B29AD">
      <w:pPr>
        <w:spacing w:after="0" w:line="240" w:lineRule="auto"/>
        <w:jc w:val="both"/>
        <w:rPr>
          <w:lang w:val="en-US"/>
        </w:rPr>
      </w:pPr>
    </w:p>
    <w:p w:rsidR="003B29AD" w:rsidRPr="00196E7A" w:rsidRDefault="003B29AD" w:rsidP="003B29AD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A1783B">
        <w:rPr>
          <w:lang w:val="en-US"/>
        </w:rPr>
        <w:t>24</w:t>
      </w:r>
      <w:r w:rsidRPr="00196E7A">
        <w:rPr>
          <w:lang w:val="en-US"/>
        </w:rPr>
        <w:t xml:space="preserve"> minutes starting from now. </w:t>
      </w:r>
    </w:p>
    <w:p w:rsidR="003B29AD" w:rsidRPr="00196E7A" w:rsidRDefault="003B29AD" w:rsidP="003B29AD">
      <w:pPr>
        <w:spacing w:after="120"/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</w:t>
      </w:r>
      <w:r w:rsidR="00545550">
        <w:rPr>
          <w:b/>
          <w:lang w:val="en-US"/>
        </w:rPr>
        <w:t>.unibz.it</w:t>
      </w:r>
      <w:r w:rsidRPr="00196E7A">
        <w:rPr>
          <w:b/>
          <w:lang w:val="en-US"/>
        </w:rPr>
        <w:t>\</w:t>
      </w:r>
      <w:r w:rsidR="00545550">
        <w:rPr>
          <w:b/>
          <w:lang w:val="en-US"/>
        </w:rPr>
        <w:t>C</w:t>
      </w:r>
      <w:r w:rsidRPr="00196E7A">
        <w:rPr>
          <w:b/>
          <w:lang w:val="en-US"/>
        </w:rPr>
        <w:t>ourses\exam_coletti\YOURNAME</w:t>
      </w:r>
      <w:r w:rsidRPr="00196E7A">
        <w:rPr>
          <w:lang w:val="en-US"/>
        </w:rPr>
        <w:t xml:space="preserve"> on your Desktop. At the end of </w:t>
      </w:r>
      <w:r>
        <w:rPr>
          <w:lang w:val="en-US"/>
        </w:rPr>
        <w:t>the exam</w:t>
      </w:r>
      <w:r w:rsidRPr="00196E7A">
        <w:rPr>
          <w:lang w:val="en-US"/>
        </w:rPr>
        <w:t xml:space="preserve"> copy here only the files</w:t>
      </w:r>
      <w:r>
        <w:rPr>
          <w:lang w:val="en-US"/>
        </w:rPr>
        <w:t xml:space="preserve"> you are required to return, overwriting the original files you have modified.</w:t>
      </w:r>
    </w:p>
    <w:p w:rsidR="003B29AD" w:rsidRPr="006660D5" w:rsidRDefault="003B29AD" w:rsidP="003B29AD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Exercise Excel</w:t>
      </w:r>
    </w:p>
    <w:p w:rsidR="003B29AD" w:rsidRPr="004B0C16" w:rsidRDefault="003B29AD" w:rsidP="003B29AD">
      <w:pPr>
        <w:spacing w:after="120" w:line="240" w:lineRule="auto"/>
        <w:rPr>
          <w:lang w:val="en-US"/>
        </w:rPr>
      </w:pPr>
      <w:r>
        <w:rPr>
          <w:lang w:val="en-US"/>
        </w:rPr>
        <w:t>F</w:t>
      </w:r>
      <w:r w:rsidRPr="004B0C16">
        <w:rPr>
          <w:lang w:val="en-US"/>
        </w:rPr>
        <w:t xml:space="preserve">ile </w:t>
      </w:r>
      <w:r>
        <w:rPr>
          <w:b/>
          <w:lang w:val="en-US"/>
        </w:rPr>
        <w:t>petrols</w:t>
      </w:r>
      <w:r w:rsidRPr="004B0C16">
        <w:rPr>
          <w:b/>
          <w:lang w:val="en-US"/>
        </w:rPr>
        <w:t>tations.xlsx</w:t>
      </w:r>
      <w:r w:rsidRPr="004B0C16">
        <w:rPr>
          <w:lang w:val="en-US"/>
        </w:rPr>
        <w:t xml:space="preserve"> </w:t>
      </w:r>
      <w:r>
        <w:rPr>
          <w:lang w:val="en-US"/>
        </w:rPr>
        <w:t xml:space="preserve">contains data on 2700 Italian petrol stations. Open it </w:t>
      </w:r>
      <w:r w:rsidRPr="004B0C16">
        <w:rPr>
          <w:lang w:val="en-US"/>
        </w:rPr>
        <w:t>with Microsoft Excel 2016</w:t>
      </w:r>
      <w:r w:rsidR="0070210C">
        <w:rPr>
          <w:lang w:val="en-US"/>
        </w:rPr>
        <w:t xml:space="preserve">, </w:t>
      </w:r>
      <w:r w:rsidR="0070210C" w:rsidRPr="0070210C">
        <w:rPr>
          <w:u w:val="single"/>
          <w:lang w:val="en-US"/>
        </w:rPr>
        <w:t>clicking on Enable Content</w:t>
      </w:r>
      <w:r w:rsidR="0070210C">
        <w:rPr>
          <w:lang w:val="en-US"/>
        </w:rPr>
        <w:t xml:space="preserve">, </w:t>
      </w:r>
      <w:r w:rsidRPr="004B0C16">
        <w:rPr>
          <w:lang w:val="en-US"/>
        </w:rPr>
        <w:t>and</w:t>
      </w:r>
      <w:r>
        <w:rPr>
          <w:lang w:val="en-US"/>
        </w:rPr>
        <w:t xml:space="preserve"> in sheet </w:t>
      </w:r>
      <w:r>
        <w:rPr>
          <w:b/>
          <w:lang w:val="en-US"/>
        </w:rPr>
        <w:t>List</w:t>
      </w:r>
      <w:r w:rsidRPr="000C38AA">
        <w:rPr>
          <w:lang w:val="en-US"/>
        </w:rPr>
        <w:t xml:space="preserve"> </w:t>
      </w:r>
    </w:p>
    <w:p w:rsidR="003B29AD" w:rsidRPr="000420E5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0420E5">
        <w:rPr>
          <w:lang w:val="en-US"/>
        </w:rPr>
        <w:t xml:space="preserve">in column Q </w:t>
      </w:r>
      <w:r w:rsidR="000420E5" w:rsidRPr="000420E5">
        <w:rPr>
          <w:lang w:val="en-US"/>
        </w:rPr>
        <w:t xml:space="preserve">insert the logarithm in base 2 of </w:t>
      </w:r>
      <w:r w:rsidR="000420E5" w:rsidRPr="000420E5">
        <w:rPr>
          <w:b/>
          <w:lang w:val="en-US"/>
        </w:rPr>
        <w:t>Size</w:t>
      </w:r>
      <w:r w:rsidRPr="000420E5">
        <w:rPr>
          <w:lang w:val="en-US"/>
        </w:rPr>
        <w:t>;</w:t>
      </w:r>
    </w:p>
    <w:p w:rsidR="003B29AD" w:rsidRPr="00711880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711880">
        <w:rPr>
          <w:lang w:val="en-US"/>
        </w:rPr>
        <w:t xml:space="preserve">in column R display </w:t>
      </w:r>
      <w:r w:rsidR="00711880" w:rsidRPr="00711880">
        <w:rPr>
          <w:lang w:val="en-US"/>
        </w:rPr>
        <w:t xml:space="preserve">“holiday” </w:t>
      </w:r>
      <w:r w:rsidRPr="00711880">
        <w:rPr>
          <w:lang w:val="en-US"/>
        </w:rPr>
        <w:t xml:space="preserve">whenever </w:t>
      </w:r>
      <w:r w:rsidR="00D31DB6">
        <w:rPr>
          <w:b/>
          <w:lang w:val="en-US"/>
        </w:rPr>
        <w:t>Start</w:t>
      </w:r>
      <w:r w:rsidR="00711880" w:rsidRPr="00711880">
        <w:rPr>
          <w:lang w:val="en-US"/>
        </w:rPr>
        <w:t xml:space="preserve"> is </w:t>
      </w:r>
      <w:r w:rsidR="00DE5149">
        <w:rPr>
          <w:lang w:val="en-US"/>
        </w:rPr>
        <w:t xml:space="preserve">on </w:t>
      </w:r>
      <w:r w:rsidR="00711880" w:rsidRPr="00711880">
        <w:rPr>
          <w:lang w:val="en-US"/>
        </w:rPr>
        <w:t>Saturday or Sunday, “working day” otherwise</w:t>
      </w:r>
      <w:r w:rsidRPr="00711880">
        <w:rPr>
          <w:lang w:val="en-US"/>
        </w:rPr>
        <w:t>;</w:t>
      </w:r>
    </w:p>
    <w:p w:rsidR="003B29AD" w:rsidRPr="00DE5149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DE5149">
        <w:rPr>
          <w:lang w:val="en-US"/>
        </w:rPr>
        <w:t xml:space="preserve">in column S </w:t>
      </w:r>
      <w:r w:rsidR="00DE5149">
        <w:rPr>
          <w:lang w:val="en-US"/>
        </w:rPr>
        <w:t>display “holiday” if</w:t>
      </w:r>
      <w:r w:rsidR="00DE5149" w:rsidRPr="00711880">
        <w:rPr>
          <w:lang w:val="en-US"/>
        </w:rPr>
        <w:t xml:space="preserve"> </w:t>
      </w:r>
      <w:r w:rsidR="00D31DB6">
        <w:rPr>
          <w:b/>
          <w:lang w:val="en-US"/>
        </w:rPr>
        <w:t>Start</w:t>
      </w:r>
      <w:r w:rsidR="00D31DB6" w:rsidRPr="00711880">
        <w:rPr>
          <w:lang w:val="en-US"/>
        </w:rPr>
        <w:t xml:space="preserve"> </w:t>
      </w:r>
      <w:r w:rsidR="00DE5149" w:rsidRPr="00711880">
        <w:rPr>
          <w:lang w:val="en-US"/>
        </w:rPr>
        <w:t xml:space="preserve">is </w:t>
      </w:r>
      <w:r w:rsidR="00DE5149">
        <w:rPr>
          <w:lang w:val="en-US"/>
        </w:rPr>
        <w:t xml:space="preserve">on </w:t>
      </w:r>
      <w:r w:rsidR="00DE5149" w:rsidRPr="00711880">
        <w:rPr>
          <w:lang w:val="en-US"/>
        </w:rPr>
        <w:t xml:space="preserve">Saturday </w:t>
      </w:r>
      <w:r w:rsidR="00DE5149">
        <w:rPr>
          <w:lang w:val="en-US"/>
        </w:rPr>
        <w:t>or Sunday or on Christmas (day is 25 and month December), “working day” otherwise;</w:t>
      </w:r>
    </w:p>
    <w:p w:rsidR="003B29AD" w:rsidRPr="00DC179A" w:rsidRDefault="00123CD7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5339080</wp:posOffset>
            </wp:positionH>
            <wp:positionV relativeFrom="paragraph">
              <wp:posOffset>224526</wp:posOffset>
            </wp:positionV>
            <wp:extent cx="777875" cy="2932430"/>
            <wp:effectExtent l="0" t="0" r="3175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9AD" w:rsidRPr="00DC179A">
        <w:rPr>
          <w:lang w:val="en-US"/>
        </w:rPr>
        <w:t xml:space="preserve">in column T calculate the probability to have a value </w:t>
      </w:r>
      <w:r w:rsidR="003209E6">
        <w:rPr>
          <w:lang w:val="en-US"/>
        </w:rPr>
        <w:t>smaller</w:t>
      </w:r>
      <w:r w:rsidR="003B29AD" w:rsidRPr="00DC179A">
        <w:rPr>
          <w:lang w:val="en-US"/>
        </w:rPr>
        <w:t xml:space="preserve"> than</w:t>
      </w:r>
      <w:r w:rsidR="00997984">
        <w:rPr>
          <w:lang w:val="en-US"/>
        </w:rPr>
        <w:t xml:space="preserve"> the ratio</w:t>
      </w:r>
      <w:r w:rsidR="003B29AD" w:rsidRPr="00DC179A">
        <w:rPr>
          <w:lang w:val="en-US"/>
        </w:rPr>
        <w:t xml:space="preserve"> </w:t>
      </w:r>
      <w:proofErr w:type="spellStart"/>
      <w:r w:rsidR="003B29AD" w:rsidRPr="00DC179A">
        <w:rPr>
          <w:b/>
          <w:lang w:val="en-US"/>
        </w:rPr>
        <w:t>DieselCars</w:t>
      </w:r>
      <w:proofErr w:type="spellEnd"/>
      <w:r w:rsidR="003B29AD" w:rsidRPr="00DC179A">
        <w:rPr>
          <w:lang w:val="en-US"/>
        </w:rPr>
        <w:t xml:space="preserve"> </w:t>
      </w:r>
      <w:r w:rsidR="00997984">
        <w:rPr>
          <w:lang w:val="en-US"/>
        </w:rPr>
        <w:t>/</w:t>
      </w:r>
      <w:r w:rsidR="003B29AD" w:rsidRPr="00DC179A">
        <w:rPr>
          <w:lang w:val="en-US"/>
        </w:rPr>
        <w:t xml:space="preserve"> </w:t>
      </w:r>
      <w:proofErr w:type="spellStart"/>
      <w:r w:rsidR="003B29AD" w:rsidRPr="00DC179A">
        <w:rPr>
          <w:b/>
          <w:lang w:val="en-US"/>
        </w:rPr>
        <w:t>GasolineCars</w:t>
      </w:r>
      <w:proofErr w:type="spellEnd"/>
      <w:r w:rsidR="003B29AD" w:rsidRPr="00DC179A">
        <w:rPr>
          <w:lang w:val="en-US"/>
        </w:rPr>
        <w:t xml:space="preserve"> from a normal distribution with μ=0.5 and σ=4.</w:t>
      </w:r>
    </w:p>
    <w:p w:rsidR="00805BE5" w:rsidRDefault="00805BE5" w:rsidP="00805BE5">
      <w:pPr>
        <w:pStyle w:val="NoSpacing"/>
        <w:jc w:val="both"/>
        <w:rPr>
          <w:lang w:val="en-US"/>
        </w:rPr>
      </w:pPr>
    </w:p>
    <w:p w:rsidR="00805BE5" w:rsidRDefault="004829F5" w:rsidP="004C6B0C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U</w:t>
      </w:r>
      <w:r w:rsidR="00805BE5">
        <w:rPr>
          <w:lang w:val="en-US"/>
        </w:rPr>
        <w:t xml:space="preserve">sing columns </w:t>
      </w:r>
      <w:proofErr w:type="gramStart"/>
      <w:r w:rsidR="00805BE5">
        <w:rPr>
          <w:lang w:val="en-US"/>
        </w:rPr>
        <w:t>A:P</w:t>
      </w:r>
      <w:proofErr w:type="gramEnd"/>
      <w:r w:rsidR="00805BE5">
        <w:rPr>
          <w:lang w:val="en-US"/>
        </w:rPr>
        <w:t xml:space="preserve"> </w:t>
      </w:r>
      <w:r w:rsidR="00123CD7">
        <w:rPr>
          <w:lang w:val="en-US"/>
        </w:rPr>
        <w:t xml:space="preserve">from sheet </w:t>
      </w:r>
      <w:r w:rsidR="00123CD7" w:rsidRPr="004C6B0C">
        <w:rPr>
          <w:lang w:val="en-US"/>
        </w:rPr>
        <w:t>List</w:t>
      </w:r>
      <w:r w:rsidR="00123CD7">
        <w:rPr>
          <w:lang w:val="en-US"/>
        </w:rPr>
        <w:t xml:space="preserve">, </w:t>
      </w:r>
      <w:r w:rsidR="00805BE5">
        <w:rPr>
          <w:lang w:val="en-US"/>
        </w:rPr>
        <w:t xml:space="preserve">build </w:t>
      </w:r>
      <w:r>
        <w:rPr>
          <w:lang w:val="en-US"/>
        </w:rPr>
        <w:t xml:space="preserve">in a new sheet </w:t>
      </w:r>
      <w:r w:rsidR="00805BE5">
        <w:rPr>
          <w:lang w:val="en-US"/>
        </w:rPr>
        <w:t xml:space="preserve">a pivot table </w:t>
      </w:r>
      <w:r w:rsidR="00123CD7">
        <w:rPr>
          <w:lang w:val="en-US"/>
        </w:rPr>
        <w:t xml:space="preserve">like the one in the picture displaying the number of petrol station per </w:t>
      </w:r>
      <w:r w:rsidR="00123CD7" w:rsidRPr="004C6B0C">
        <w:rPr>
          <w:lang w:val="en-US"/>
        </w:rPr>
        <w:t>Start</w:t>
      </w:r>
      <w:r>
        <w:rPr>
          <w:lang w:val="en-US"/>
        </w:rPr>
        <w:t>’s year and month (not per quarter!).</w:t>
      </w:r>
    </w:p>
    <w:p w:rsidR="003B29AD" w:rsidRPr="000420E5" w:rsidRDefault="003B29AD" w:rsidP="003B29AD">
      <w:pPr>
        <w:pStyle w:val="NoSpacing"/>
        <w:jc w:val="both"/>
        <w:rPr>
          <w:highlight w:val="yellow"/>
          <w:lang w:val="en-US"/>
        </w:rPr>
      </w:pPr>
    </w:p>
    <w:p w:rsidR="003B29AD" w:rsidRPr="003E6DA3" w:rsidRDefault="003B29AD" w:rsidP="003B29AD">
      <w:pPr>
        <w:pStyle w:val="NoSpacing"/>
        <w:jc w:val="both"/>
        <w:rPr>
          <w:lang w:val="en-US"/>
        </w:rPr>
      </w:pPr>
      <w:r w:rsidRPr="003E6DA3">
        <w:rPr>
          <w:lang w:val="en-US"/>
        </w:rPr>
        <w:t xml:space="preserve">In a new sheet </w:t>
      </w:r>
    </w:p>
    <w:p w:rsidR="003B29AD" w:rsidRPr="003E6DA3" w:rsidRDefault="003B29AD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3E6DA3">
        <w:rPr>
          <w:lang w:val="en-US"/>
        </w:rPr>
        <w:t xml:space="preserve">calculate the </w:t>
      </w:r>
      <w:r w:rsidR="00E64FBC">
        <w:rPr>
          <w:lang w:val="en-US"/>
        </w:rPr>
        <w:t xml:space="preserve">three </w:t>
      </w:r>
      <w:r w:rsidRPr="003E6DA3">
        <w:rPr>
          <w:lang w:val="en-US"/>
        </w:rPr>
        <w:t xml:space="preserve">averages of </w:t>
      </w:r>
      <w:r w:rsidR="003E6DA3">
        <w:rPr>
          <w:b/>
          <w:lang w:val="en-US"/>
        </w:rPr>
        <w:t>Population</w:t>
      </w:r>
      <w:r w:rsidRPr="003E6DA3">
        <w:rPr>
          <w:lang w:val="en-US"/>
        </w:rPr>
        <w:t xml:space="preserve"> for petrol stations </w:t>
      </w:r>
      <w:r w:rsidR="003E6DA3">
        <w:rPr>
          <w:lang w:val="en-US"/>
        </w:rPr>
        <w:t>of the three</w:t>
      </w:r>
      <w:r w:rsidRPr="003E6DA3">
        <w:rPr>
          <w:lang w:val="en-US"/>
        </w:rPr>
        <w:t xml:space="preserve"> </w:t>
      </w:r>
      <w:r w:rsidR="003E6DA3">
        <w:rPr>
          <w:b/>
          <w:lang w:val="en-US"/>
        </w:rPr>
        <w:t>Type</w:t>
      </w:r>
      <w:r w:rsidR="003E6DA3">
        <w:rPr>
          <w:lang w:val="en-US"/>
        </w:rPr>
        <w:t>: Highway, Main road, Other</w:t>
      </w:r>
      <w:r w:rsidRPr="003E6DA3">
        <w:rPr>
          <w:lang w:val="en-US"/>
        </w:rPr>
        <w:t>;</w:t>
      </w:r>
    </w:p>
    <w:p w:rsidR="003B29AD" w:rsidRDefault="00672E37" w:rsidP="003B29A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672E37">
        <w:rPr>
          <w:lang w:val="en-US"/>
        </w:rPr>
        <w:t>calculate</w:t>
      </w:r>
      <w:r w:rsidR="004829F5">
        <w:rPr>
          <w:lang w:val="en-US"/>
        </w:rPr>
        <w:t>,</w:t>
      </w:r>
      <w:r>
        <w:rPr>
          <w:lang w:val="en-US"/>
        </w:rPr>
        <w:t xml:space="preserve"> without building the mortgage loan’s table</w:t>
      </w:r>
      <w:r w:rsidR="004829F5">
        <w:rPr>
          <w:lang w:val="en-US"/>
        </w:rPr>
        <w:t>,</w:t>
      </w:r>
      <w:r w:rsidRPr="00672E37">
        <w:rPr>
          <w:lang w:val="en-US"/>
        </w:rPr>
        <w:t xml:space="preserve"> the </w:t>
      </w:r>
      <w:r w:rsidR="004829F5">
        <w:rPr>
          <w:lang w:val="en-US"/>
        </w:rPr>
        <w:t xml:space="preserve">ten </w:t>
      </w:r>
      <w:r w:rsidRPr="00672E37">
        <w:rPr>
          <w:lang w:val="en-US"/>
        </w:rPr>
        <w:t>interest</w:t>
      </w:r>
      <w:r w:rsidR="004829F5">
        <w:rPr>
          <w:lang w:val="en-US"/>
        </w:rPr>
        <w:t>s</w:t>
      </w:r>
      <w:r w:rsidRPr="00672E37">
        <w:rPr>
          <w:lang w:val="en-US"/>
        </w:rPr>
        <w:t xml:space="preserve">, from year 1 to year </w:t>
      </w:r>
      <w:r w:rsidR="009011CD">
        <w:rPr>
          <w:lang w:val="en-US"/>
        </w:rPr>
        <w:t>1</w:t>
      </w:r>
      <w:r w:rsidRPr="00672E37">
        <w:rPr>
          <w:lang w:val="en-US"/>
        </w:rPr>
        <w:t>0, due for a mortgage loan</w:t>
      </w:r>
      <w:r w:rsidR="009011CD">
        <w:rPr>
          <w:lang w:val="en-US"/>
        </w:rPr>
        <w:t xml:space="preserve"> of 2</w:t>
      </w:r>
      <w:r>
        <w:rPr>
          <w:lang w:val="en-US"/>
        </w:rPr>
        <w:t xml:space="preserve">00 000 € paid back in </w:t>
      </w:r>
      <w:r w:rsidR="004C6B0C">
        <w:rPr>
          <w:lang w:val="en-US"/>
        </w:rPr>
        <w:t>10 years with interest rate 2%.</w:t>
      </w:r>
    </w:p>
    <w:p w:rsidR="00805BE5" w:rsidRDefault="00805BE5" w:rsidP="005525E0">
      <w:pPr>
        <w:pStyle w:val="NoSpacing"/>
        <w:jc w:val="both"/>
        <w:rPr>
          <w:lang w:val="en-US"/>
        </w:rPr>
      </w:pPr>
    </w:p>
    <w:p w:rsidR="005525E0" w:rsidRDefault="005525E0" w:rsidP="005525E0">
      <w:pPr>
        <w:pStyle w:val="NoSpacing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5525E0">
        <w:rPr>
          <w:b/>
          <w:lang w:val="en-US"/>
        </w:rPr>
        <w:t>Pie</w:t>
      </w:r>
    </w:p>
    <w:p w:rsidR="00184EBE" w:rsidRPr="004C6B0C" w:rsidRDefault="00184EBE" w:rsidP="004C6B0C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build a pie chart </w:t>
      </w:r>
      <w:r w:rsidR="00570C3A">
        <w:rPr>
          <w:lang w:val="en-US"/>
        </w:rPr>
        <w:t xml:space="preserve">of </w:t>
      </w:r>
      <w:r w:rsidR="00570C3A" w:rsidRPr="00570C3A">
        <w:rPr>
          <w:b/>
          <w:lang w:val="en-US"/>
        </w:rPr>
        <w:t>Type</w:t>
      </w:r>
      <w:r w:rsidR="00570C3A">
        <w:rPr>
          <w:lang w:val="en-US"/>
        </w:rPr>
        <w:t xml:space="preserve"> and </w:t>
      </w:r>
      <w:r w:rsidR="00570C3A" w:rsidRPr="00570C3A">
        <w:rPr>
          <w:b/>
          <w:lang w:val="en-US"/>
        </w:rPr>
        <w:t>Size</w:t>
      </w:r>
      <w:r>
        <w:rPr>
          <w:lang w:val="en-US"/>
        </w:rPr>
        <w:t>, with percentage</w:t>
      </w:r>
      <w:r w:rsidR="004829F5">
        <w:rPr>
          <w:lang w:val="en-US"/>
        </w:rPr>
        <w:t>s</w:t>
      </w:r>
      <w:r>
        <w:rPr>
          <w:lang w:val="en-US"/>
        </w:rPr>
        <w:t xml:space="preserve"> and with </w:t>
      </w:r>
      <w:r w:rsidRPr="00566B35">
        <w:rPr>
          <w:b/>
          <w:lang w:val="en-US"/>
        </w:rPr>
        <w:t>Services</w:t>
      </w:r>
      <w:r>
        <w:rPr>
          <w:lang w:val="en-US"/>
        </w:rPr>
        <w:t xml:space="preserve"> slice taken out from the pie</w:t>
      </w:r>
      <w:r w:rsidR="004C6B0C">
        <w:rPr>
          <w:lang w:val="en-US"/>
        </w:rPr>
        <w:t>.</w:t>
      </w:r>
    </w:p>
    <w:p w:rsidR="003B29AD" w:rsidRPr="000420E5" w:rsidRDefault="003B29AD" w:rsidP="003B29AD">
      <w:pPr>
        <w:pStyle w:val="NoSpacing"/>
        <w:jc w:val="both"/>
        <w:rPr>
          <w:highlight w:val="yellow"/>
          <w:lang w:val="en-US"/>
        </w:rPr>
      </w:pPr>
    </w:p>
    <w:p w:rsidR="003B29AD" w:rsidRDefault="003B29AD" w:rsidP="003B29AD">
      <w:pPr>
        <w:pStyle w:val="NoSpacing"/>
        <w:jc w:val="both"/>
        <w:rPr>
          <w:lang w:val="en-US"/>
        </w:rPr>
      </w:pPr>
      <w:r w:rsidRPr="007A4617">
        <w:rPr>
          <w:lang w:val="en-US"/>
        </w:rPr>
        <w:t xml:space="preserve">Build a VBA function called </w:t>
      </w:r>
      <w:proofErr w:type="spellStart"/>
      <w:r w:rsidRPr="007A4617">
        <w:rPr>
          <w:b/>
          <w:lang w:val="en-US"/>
        </w:rPr>
        <w:t>howMany</w:t>
      </w:r>
      <w:proofErr w:type="spellEnd"/>
      <w:r w:rsidRPr="007A4617">
        <w:rPr>
          <w:lang w:val="en-US"/>
        </w:rPr>
        <w:t xml:space="preserve"> which receives as input a range of cells </w:t>
      </w:r>
      <w:r w:rsidR="00ED183D" w:rsidRPr="007A4617">
        <w:rPr>
          <w:b/>
          <w:lang w:val="en-US"/>
        </w:rPr>
        <w:t>R</w:t>
      </w:r>
      <w:r w:rsidR="00ED183D" w:rsidRPr="007A4617">
        <w:rPr>
          <w:lang w:val="en-US"/>
        </w:rPr>
        <w:t xml:space="preserve"> </w:t>
      </w:r>
      <w:r w:rsidRPr="007A4617">
        <w:rPr>
          <w:lang w:val="en-US"/>
        </w:rPr>
        <w:t>and a</w:t>
      </w:r>
      <w:r w:rsidR="00ED183D" w:rsidRPr="007A4617">
        <w:rPr>
          <w:lang w:val="en-US"/>
        </w:rPr>
        <w:t>n optional</w:t>
      </w:r>
      <w:r w:rsidRPr="007A4617">
        <w:rPr>
          <w:lang w:val="en-US"/>
        </w:rPr>
        <w:t xml:space="preserve"> text</w:t>
      </w:r>
      <w:r w:rsidRPr="007A4617">
        <w:rPr>
          <w:b/>
          <w:lang w:val="en-US"/>
        </w:rPr>
        <w:t xml:space="preserve"> </w:t>
      </w:r>
      <w:r w:rsidR="00ED183D" w:rsidRPr="007A4617">
        <w:rPr>
          <w:b/>
          <w:lang w:val="en-US"/>
        </w:rPr>
        <w:t>T</w:t>
      </w:r>
      <w:r w:rsidR="000D764D">
        <w:rPr>
          <w:lang w:val="en-US"/>
        </w:rPr>
        <w:t xml:space="preserve"> with default value “BZ”. It </w:t>
      </w:r>
      <w:r w:rsidRPr="007A4617">
        <w:rPr>
          <w:lang w:val="en-US"/>
        </w:rPr>
        <w:t xml:space="preserve">returns the </w:t>
      </w:r>
      <w:r w:rsidR="00ED183D" w:rsidRPr="007A4617">
        <w:rPr>
          <w:lang w:val="en-US"/>
        </w:rPr>
        <w:t>count</w:t>
      </w:r>
      <w:r w:rsidRPr="007A4617">
        <w:rPr>
          <w:lang w:val="en-US"/>
        </w:rPr>
        <w:t xml:space="preserve"> of the </w:t>
      </w:r>
      <w:r w:rsidR="00ED183D" w:rsidRPr="007A4617">
        <w:rPr>
          <w:lang w:val="en-US"/>
        </w:rPr>
        <w:t>cells</w:t>
      </w:r>
      <w:r w:rsidRPr="007A4617">
        <w:rPr>
          <w:lang w:val="en-US"/>
        </w:rPr>
        <w:t xml:space="preserve"> in the range </w:t>
      </w:r>
      <w:r w:rsidR="00ED183D" w:rsidRPr="007A4617">
        <w:rPr>
          <w:b/>
          <w:lang w:val="en-US"/>
        </w:rPr>
        <w:t>R</w:t>
      </w:r>
      <w:r w:rsidR="00ED183D" w:rsidRPr="007A4617">
        <w:rPr>
          <w:lang w:val="en-US"/>
        </w:rPr>
        <w:t xml:space="preserve"> which contain the text </w:t>
      </w:r>
      <w:r w:rsidR="00ED183D" w:rsidRPr="007A4617">
        <w:rPr>
          <w:b/>
          <w:lang w:val="en-US"/>
        </w:rPr>
        <w:t>T</w:t>
      </w:r>
      <w:r w:rsidRPr="007A4617">
        <w:rPr>
          <w:lang w:val="en-US"/>
        </w:rPr>
        <w:t>.</w:t>
      </w:r>
    </w:p>
    <w:p w:rsidR="003B29AD" w:rsidRDefault="003B29AD" w:rsidP="003B29AD">
      <w:pPr>
        <w:pStyle w:val="NoSpacing"/>
        <w:jc w:val="both"/>
        <w:rPr>
          <w:lang w:val="en-US"/>
        </w:rPr>
      </w:pPr>
    </w:p>
    <w:p w:rsidR="003B29AD" w:rsidRPr="006660D5" w:rsidRDefault="003B29AD" w:rsidP="003B29AD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E57947" w:rsidRPr="003B29AD" w:rsidRDefault="003B29AD" w:rsidP="00C0726A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lang w:val="en-US"/>
        </w:rPr>
      </w:pPr>
      <w:r w:rsidRPr="003B29AD">
        <w:rPr>
          <w:b/>
          <w:sz w:val="24"/>
          <w:lang w:val="en-GB"/>
        </w:rPr>
        <w:t>petrolstations.xlsm</w:t>
      </w:r>
      <w:r w:rsidRPr="003B29AD">
        <w:rPr>
          <w:sz w:val="24"/>
          <w:lang w:val="en-GB"/>
        </w:rPr>
        <w:t xml:space="preserve"> (or</w:t>
      </w:r>
      <w:r w:rsidRPr="003B29AD">
        <w:rPr>
          <w:b/>
          <w:sz w:val="24"/>
          <w:lang w:val="en-GB"/>
        </w:rPr>
        <w:t xml:space="preserve"> petrolstations.xlsx </w:t>
      </w:r>
      <w:r w:rsidRPr="003B29AD">
        <w:rPr>
          <w:sz w:val="24"/>
          <w:lang w:val="en-GB"/>
        </w:rPr>
        <w:t>if you have not done VBA exercise</w:t>
      </w:r>
      <w:r>
        <w:rPr>
          <w:sz w:val="24"/>
          <w:lang w:val="en-GB"/>
        </w:rPr>
        <w:t>)</w:t>
      </w:r>
    </w:p>
    <w:sectPr w:rsidR="00E57947" w:rsidRPr="003B29AD" w:rsidSect="00DE0660">
      <w:headerReference w:type="default" r:id="rId15"/>
      <w:footerReference w:type="default" r:id="rId16"/>
      <w:headerReference w:type="first" r:id="rId17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127" w:rsidRDefault="008B6127">
      <w:r>
        <w:separator/>
      </w:r>
    </w:p>
  </w:endnote>
  <w:endnote w:type="continuationSeparator" w:id="0">
    <w:p w:rsidR="008B6127" w:rsidRDefault="008B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B42B59" w:rsidRDefault="003B29AD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00C8E84B" wp14:editId="36843593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1" name="Picture 1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Dr</w:t>
    </w:r>
    <w:r w:rsidRPr="00B42B59">
      <w:rPr>
        <w:lang w:val="en-US"/>
      </w:rPr>
      <w:t xml:space="preserve">. Paolo Coletti </w:t>
    </w:r>
    <w:r w:rsidRPr="00B42B59">
      <w:rPr>
        <w:lang w:val="en-US"/>
      </w:rPr>
      <w:tab/>
    </w:r>
    <w:r w:rsidRPr="00B42B59"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B42B59" w:rsidRDefault="003B29AD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62336" behindDoc="0" locked="0" layoutInCell="1" allowOverlap="1" wp14:anchorId="00C8E84B" wp14:editId="36843593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2" name="Picture 2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Dr</w:t>
    </w:r>
    <w:r w:rsidRPr="00B42B59">
      <w:rPr>
        <w:lang w:val="en-US"/>
      </w:rPr>
      <w:t xml:space="preserve">. Paolo Coletti </w:t>
    </w:r>
    <w:r w:rsidRPr="00B42B59">
      <w:rPr>
        <w:lang w:val="en-US"/>
      </w:rPr>
      <w:tab/>
    </w:r>
    <w:r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127" w:rsidRDefault="008B6127">
      <w:r>
        <w:separator/>
      </w:r>
    </w:p>
  </w:footnote>
  <w:footnote w:type="continuationSeparator" w:id="0">
    <w:p w:rsidR="008B6127" w:rsidRDefault="008B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506A1A">
      <w:rPr>
        <w:lang w:val="en-US"/>
      </w:rPr>
      <w:t>April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</w:t>
    </w:r>
    <w:r w:rsidR="00506A1A">
      <w:rPr>
        <w:lang w:val="en-US"/>
      </w:rPr>
      <w:t>mid-term</w:t>
    </w:r>
    <w:r w:rsidR="00346B1F" w:rsidRPr="00B42B59">
      <w:rPr>
        <w:lang w:val="en-US"/>
      </w:rPr>
      <w:t xml:space="preserve"> </w:t>
    </w:r>
    <w:r w:rsidR="009E25D5">
      <w:rPr>
        <w:lang w:val="en-US"/>
      </w:rPr>
      <w:t>5</w:t>
    </w:r>
    <w:r w:rsidR="00506A1A">
      <w:rPr>
        <w:lang w:val="en-US"/>
      </w:rPr>
      <w:t>6</w:t>
    </w:r>
    <w:r w:rsidR="00803766">
      <w:rPr>
        <w:lang w:val="en-US"/>
      </w:rPr>
      <w:t xml:space="preserve"> </w:t>
    </w:r>
    <w:r w:rsidR="003B29AD">
      <w:rPr>
        <w:lang w:val="en-US"/>
      </w:rPr>
      <w:t>Excel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B42B59" w:rsidRDefault="003B29AD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27006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April 2017</w:t>
    </w:r>
    <w:r w:rsidRPr="00B42B59">
      <w:rPr>
        <w:lang w:val="en-US"/>
      </w:rPr>
      <w:t xml:space="preserve"> – </w:t>
    </w:r>
    <w:r>
      <w:rPr>
        <w:lang w:val="en-US"/>
      </w:rPr>
      <w:t>mid-term</w:t>
    </w:r>
    <w:r w:rsidRPr="00B42B59">
      <w:rPr>
        <w:lang w:val="en-US"/>
      </w:rPr>
      <w:t xml:space="preserve"> </w:t>
    </w:r>
    <w:r>
      <w:rPr>
        <w:lang w:val="en-US"/>
      </w:rPr>
      <w:t>56 Excel B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617DB1" w:rsidRDefault="003B29AD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B42B59" w:rsidRDefault="003B29AD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27006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April 2017</w:t>
    </w:r>
    <w:r w:rsidRPr="00B42B59">
      <w:rPr>
        <w:lang w:val="en-US"/>
      </w:rPr>
      <w:t xml:space="preserve"> – </w:t>
    </w:r>
    <w:r>
      <w:rPr>
        <w:lang w:val="en-US"/>
      </w:rPr>
      <w:t>mid-term</w:t>
    </w:r>
    <w:r w:rsidRPr="00B42B59">
      <w:rPr>
        <w:lang w:val="en-US"/>
      </w:rPr>
      <w:t xml:space="preserve"> </w:t>
    </w:r>
    <w:r>
      <w:rPr>
        <w:lang w:val="en-US"/>
      </w:rPr>
      <w:t>56 Excel C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9AD" w:rsidRPr="00617DB1" w:rsidRDefault="003B29AD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Mq0FAKu1J/4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6C8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26C94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0E5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7E5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64D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7E"/>
    <w:rsid w:val="000F39C2"/>
    <w:rsid w:val="000F3F88"/>
    <w:rsid w:val="000F4115"/>
    <w:rsid w:val="000F4386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51FA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3CD7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3E12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4EBE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950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8E3"/>
    <w:rsid w:val="00237A77"/>
    <w:rsid w:val="00237F33"/>
    <w:rsid w:val="002419AC"/>
    <w:rsid w:val="00242F25"/>
    <w:rsid w:val="00242FC8"/>
    <w:rsid w:val="00243132"/>
    <w:rsid w:val="002439AF"/>
    <w:rsid w:val="00244F14"/>
    <w:rsid w:val="00245389"/>
    <w:rsid w:val="0024593B"/>
    <w:rsid w:val="002510EA"/>
    <w:rsid w:val="00251602"/>
    <w:rsid w:val="00251991"/>
    <w:rsid w:val="00251F56"/>
    <w:rsid w:val="00252D9B"/>
    <w:rsid w:val="00254098"/>
    <w:rsid w:val="00255997"/>
    <w:rsid w:val="00257ADB"/>
    <w:rsid w:val="002604F5"/>
    <w:rsid w:val="00261AB8"/>
    <w:rsid w:val="0026260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0BE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09E6"/>
    <w:rsid w:val="00321C75"/>
    <w:rsid w:val="00321FD6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804E4"/>
    <w:rsid w:val="00380701"/>
    <w:rsid w:val="00381413"/>
    <w:rsid w:val="00381CFC"/>
    <w:rsid w:val="00382011"/>
    <w:rsid w:val="00382829"/>
    <w:rsid w:val="00382A08"/>
    <w:rsid w:val="00383547"/>
    <w:rsid w:val="00384063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29AD"/>
    <w:rsid w:val="003B3A68"/>
    <w:rsid w:val="003B44CE"/>
    <w:rsid w:val="003B4A2A"/>
    <w:rsid w:val="003B58A5"/>
    <w:rsid w:val="003B5F8F"/>
    <w:rsid w:val="003B6642"/>
    <w:rsid w:val="003B77BB"/>
    <w:rsid w:val="003B7C41"/>
    <w:rsid w:val="003C0863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DA3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4FD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29F5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B0C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5C8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06A1A"/>
    <w:rsid w:val="00510094"/>
    <w:rsid w:val="005105FE"/>
    <w:rsid w:val="00511486"/>
    <w:rsid w:val="00512576"/>
    <w:rsid w:val="00512970"/>
    <w:rsid w:val="0051297B"/>
    <w:rsid w:val="00513AA4"/>
    <w:rsid w:val="00516A46"/>
    <w:rsid w:val="005173E9"/>
    <w:rsid w:val="0051762B"/>
    <w:rsid w:val="00520531"/>
    <w:rsid w:val="005206AC"/>
    <w:rsid w:val="00520E87"/>
    <w:rsid w:val="0052206F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550"/>
    <w:rsid w:val="00545692"/>
    <w:rsid w:val="00545935"/>
    <w:rsid w:val="005459D0"/>
    <w:rsid w:val="00550625"/>
    <w:rsid w:val="00550763"/>
    <w:rsid w:val="00552279"/>
    <w:rsid w:val="005525E0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5AF9"/>
    <w:rsid w:val="00566337"/>
    <w:rsid w:val="00566B35"/>
    <w:rsid w:val="005673E0"/>
    <w:rsid w:val="00570781"/>
    <w:rsid w:val="00570C3A"/>
    <w:rsid w:val="00571268"/>
    <w:rsid w:val="00572283"/>
    <w:rsid w:val="00574437"/>
    <w:rsid w:val="005749EA"/>
    <w:rsid w:val="00575DD4"/>
    <w:rsid w:val="00576249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A7B0B"/>
    <w:rsid w:val="005A7F00"/>
    <w:rsid w:val="005B1D5D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676D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1EFE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433B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2E37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93272"/>
    <w:rsid w:val="006A0E14"/>
    <w:rsid w:val="006A10E7"/>
    <w:rsid w:val="006A15FE"/>
    <w:rsid w:val="006A1D48"/>
    <w:rsid w:val="006A1E3F"/>
    <w:rsid w:val="006A1F7C"/>
    <w:rsid w:val="006A250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30D8"/>
    <w:rsid w:val="006D49C7"/>
    <w:rsid w:val="006D6062"/>
    <w:rsid w:val="006D60DA"/>
    <w:rsid w:val="006E03B0"/>
    <w:rsid w:val="006E30E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10C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1880"/>
    <w:rsid w:val="00712957"/>
    <w:rsid w:val="007130F4"/>
    <w:rsid w:val="0071382F"/>
    <w:rsid w:val="00713F97"/>
    <w:rsid w:val="00714013"/>
    <w:rsid w:val="00714891"/>
    <w:rsid w:val="0071532D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4CC0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2E57"/>
    <w:rsid w:val="0074339A"/>
    <w:rsid w:val="007455AB"/>
    <w:rsid w:val="007457D2"/>
    <w:rsid w:val="00746F29"/>
    <w:rsid w:val="00747941"/>
    <w:rsid w:val="00752BB6"/>
    <w:rsid w:val="007530D6"/>
    <w:rsid w:val="0075384B"/>
    <w:rsid w:val="0075494B"/>
    <w:rsid w:val="007563EC"/>
    <w:rsid w:val="007567DA"/>
    <w:rsid w:val="00756937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67B"/>
    <w:rsid w:val="00781BD6"/>
    <w:rsid w:val="00782CAE"/>
    <w:rsid w:val="00785532"/>
    <w:rsid w:val="007859CD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4617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09C6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44EE"/>
    <w:rsid w:val="00805BE5"/>
    <w:rsid w:val="008060A5"/>
    <w:rsid w:val="00806160"/>
    <w:rsid w:val="00807177"/>
    <w:rsid w:val="00807DB3"/>
    <w:rsid w:val="0081121C"/>
    <w:rsid w:val="008118F0"/>
    <w:rsid w:val="0081353D"/>
    <w:rsid w:val="00813CFE"/>
    <w:rsid w:val="008140E6"/>
    <w:rsid w:val="00815552"/>
    <w:rsid w:val="00817676"/>
    <w:rsid w:val="00817714"/>
    <w:rsid w:val="00820DDD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127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162F"/>
    <w:rsid w:val="008D5DBA"/>
    <w:rsid w:val="008D7A3C"/>
    <w:rsid w:val="008E02FD"/>
    <w:rsid w:val="008E0432"/>
    <w:rsid w:val="008E22CC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11CD"/>
    <w:rsid w:val="00902B2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2763"/>
    <w:rsid w:val="00943FB9"/>
    <w:rsid w:val="00947629"/>
    <w:rsid w:val="00950262"/>
    <w:rsid w:val="00950338"/>
    <w:rsid w:val="009503BD"/>
    <w:rsid w:val="0095073F"/>
    <w:rsid w:val="009513C6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9D8"/>
    <w:rsid w:val="00994ACA"/>
    <w:rsid w:val="00996257"/>
    <w:rsid w:val="00997090"/>
    <w:rsid w:val="00997434"/>
    <w:rsid w:val="009977BC"/>
    <w:rsid w:val="0099798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654"/>
    <w:rsid w:val="00A143F1"/>
    <w:rsid w:val="00A14ADB"/>
    <w:rsid w:val="00A1587F"/>
    <w:rsid w:val="00A1783B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2C7E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67E4E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5A0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66C8"/>
    <w:rsid w:val="00B42B59"/>
    <w:rsid w:val="00B42EE9"/>
    <w:rsid w:val="00B43CAA"/>
    <w:rsid w:val="00B4657C"/>
    <w:rsid w:val="00B46766"/>
    <w:rsid w:val="00B4796A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2484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697D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7AB"/>
    <w:rsid w:val="00CA6AB3"/>
    <w:rsid w:val="00CA6C1C"/>
    <w:rsid w:val="00CB0C4F"/>
    <w:rsid w:val="00CB178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53F9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547"/>
    <w:rsid w:val="00D31DB6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179A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149"/>
    <w:rsid w:val="00DE57CF"/>
    <w:rsid w:val="00DE6746"/>
    <w:rsid w:val="00DE7BAD"/>
    <w:rsid w:val="00DF0AF5"/>
    <w:rsid w:val="00DF1035"/>
    <w:rsid w:val="00DF1676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58EC"/>
    <w:rsid w:val="00E1595A"/>
    <w:rsid w:val="00E16937"/>
    <w:rsid w:val="00E17280"/>
    <w:rsid w:val="00E17833"/>
    <w:rsid w:val="00E1786A"/>
    <w:rsid w:val="00E233A4"/>
    <w:rsid w:val="00E23C6D"/>
    <w:rsid w:val="00E2475A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4FBC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183D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2BF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6BCC"/>
    <w:rsid w:val="00F26E10"/>
    <w:rsid w:val="00F27E30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9F7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5CB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3D0F98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8002-6E80-4CDB-A86A-B6AB9820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655</cp:revision>
  <cp:lastPrinted>2017-04-09T12:17:00Z</cp:lastPrinted>
  <dcterms:created xsi:type="dcterms:W3CDTF">2012-05-12T12:45:00Z</dcterms:created>
  <dcterms:modified xsi:type="dcterms:W3CDTF">2018-07-12T12:40:00Z</dcterms:modified>
</cp:coreProperties>
</file>